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72F5" w:rsidRPr="008572F5" w:rsidRDefault="008572F5" w:rsidP="008572F5">
      <w:pPr>
        <w:tabs>
          <w:tab w:val="left" w:pos="8580"/>
          <w:tab w:val="right" w:pos="9525"/>
        </w:tabs>
        <w:overflowPunct w:val="0"/>
        <w:autoSpaceDE w:val="0"/>
        <w:autoSpaceDN w:val="0"/>
        <w:adjustRightInd w:val="0"/>
        <w:spacing w:before="120" w:after="0" w:line="240" w:lineRule="auto"/>
        <w:jc w:val="center"/>
        <w:rPr>
          <w:rFonts w:ascii="Times New Roman" w:eastAsia="Times New Roman" w:hAnsi="Times New Roman" w:cs="Times New Roman"/>
          <w:b/>
          <w:bCs/>
          <w:color w:val="000000"/>
          <w:sz w:val="28"/>
          <w:szCs w:val="28"/>
          <w:lang w:val="ru-RU" w:eastAsia="uk-UA"/>
        </w:rPr>
      </w:pPr>
      <w:r w:rsidRPr="008572F5">
        <w:rPr>
          <w:rFonts w:ascii="Times New Roman" w:eastAsia="Times New Roman" w:hAnsi="Times New Roman" w:cs="Times New Roman"/>
          <w:b/>
          <w:noProof/>
          <w:color w:val="000000"/>
          <w:sz w:val="28"/>
          <w:szCs w:val="28"/>
          <w:lang w:eastAsia="uk-UA"/>
        </w:rPr>
        <w:drawing>
          <wp:inline distT="0" distB="0" distL="0" distR="0" wp14:anchorId="363F5A98" wp14:editId="378346EC">
            <wp:extent cx="504825" cy="685800"/>
            <wp:effectExtent l="0" t="0" r="9525"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685800"/>
                    </a:xfrm>
                    <a:prstGeom prst="rect">
                      <a:avLst/>
                    </a:prstGeom>
                    <a:solidFill>
                      <a:srgbClr val="FFFFFF"/>
                    </a:solidFill>
                    <a:ln>
                      <a:noFill/>
                    </a:ln>
                  </pic:spPr>
                </pic:pic>
              </a:graphicData>
            </a:graphic>
          </wp:inline>
        </w:drawing>
      </w:r>
    </w:p>
    <w:p w:rsidR="008572F5" w:rsidRPr="008572F5" w:rsidRDefault="008572F5" w:rsidP="008572F5">
      <w:pPr>
        <w:keepNext/>
        <w:tabs>
          <w:tab w:val="right" w:pos="9525"/>
        </w:tabs>
        <w:overflowPunct w:val="0"/>
        <w:autoSpaceDE w:val="0"/>
        <w:autoSpaceDN w:val="0"/>
        <w:adjustRightInd w:val="0"/>
        <w:spacing w:before="240" w:after="60" w:line="240" w:lineRule="auto"/>
        <w:jc w:val="center"/>
        <w:outlineLvl w:val="3"/>
        <w:rPr>
          <w:rFonts w:ascii="Times New Roman" w:eastAsia="Times New Roman" w:hAnsi="Times New Roman" w:cs="Times New Roman"/>
          <w:b/>
          <w:color w:val="000000"/>
          <w:w w:val="120"/>
          <w:sz w:val="28"/>
          <w:szCs w:val="28"/>
          <w:lang w:val="ru-RU" w:eastAsia="uk-UA"/>
        </w:rPr>
      </w:pPr>
      <w:r w:rsidRPr="008572F5">
        <w:rPr>
          <w:rFonts w:ascii="Times New Roman" w:eastAsia="Times New Roman" w:hAnsi="Times New Roman" w:cs="Times New Roman"/>
          <w:b/>
          <w:bCs/>
          <w:color w:val="000000"/>
          <w:w w:val="120"/>
          <w:sz w:val="28"/>
          <w:szCs w:val="28"/>
          <w:lang w:val="ru-RU" w:eastAsia="uk-UA"/>
        </w:rPr>
        <w:t>УКРАЇНА</w:t>
      </w:r>
    </w:p>
    <w:p w:rsidR="008572F5" w:rsidRPr="008572F5" w:rsidRDefault="008572F5" w:rsidP="008572F5">
      <w:pPr>
        <w:overflowPunct w:val="0"/>
        <w:autoSpaceDE w:val="0"/>
        <w:autoSpaceDN w:val="0"/>
        <w:adjustRightInd w:val="0"/>
        <w:spacing w:after="0" w:line="240" w:lineRule="auto"/>
        <w:jc w:val="center"/>
        <w:outlineLvl w:val="4"/>
        <w:rPr>
          <w:rFonts w:ascii="Times New Roman" w:eastAsia="Times New Roman" w:hAnsi="Times New Roman" w:cs="Times New Roman"/>
          <w:b/>
          <w:iCs/>
          <w:color w:val="000000"/>
          <w:w w:val="120"/>
          <w:sz w:val="28"/>
          <w:szCs w:val="28"/>
          <w:lang w:val="ru-RU" w:eastAsia="uk-UA"/>
        </w:rPr>
      </w:pPr>
      <w:r w:rsidRPr="008572F5">
        <w:rPr>
          <w:rFonts w:ascii="Times New Roman" w:eastAsia="Times New Roman" w:hAnsi="Times New Roman" w:cs="Times New Roman"/>
          <w:b/>
          <w:iCs/>
          <w:color w:val="000000"/>
          <w:w w:val="120"/>
          <w:sz w:val="28"/>
          <w:szCs w:val="28"/>
          <w:lang w:val="ru-RU" w:eastAsia="uk-UA"/>
        </w:rPr>
        <w:t>РОГАТИНСЬКА МІСЬКА РАДА</w:t>
      </w:r>
    </w:p>
    <w:p w:rsidR="008572F5" w:rsidRPr="008572F5" w:rsidRDefault="008572F5" w:rsidP="008572F5">
      <w:pPr>
        <w:overflowPunct w:val="0"/>
        <w:autoSpaceDE w:val="0"/>
        <w:autoSpaceDN w:val="0"/>
        <w:adjustRightInd w:val="0"/>
        <w:spacing w:after="0" w:line="240" w:lineRule="auto"/>
        <w:jc w:val="center"/>
        <w:outlineLvl w:val="5"/>
        <w:rPr>
          <w:rFonts w:ascii="Times New Roman" w:eastAsia="Times New Roman" w:hAnsi="Times New Roman" w:cs="Times New Roman"/>
          <w:b/>
          <w:color w:val="000000"/>
          <w:w w:val="120"/>
          <w:sz w:val="28"/>
          <w:szCs w:val="28"/>
          <w:lang w:val="ru-RU" w:eastAsia="uk-UA"/>
        </w:rPr>
      </w:pPr>
      <w:r w:rsidRPr="008572F5">
        <w:rPr>
          <w:rFonts w:ascii="Times New Roman" w:eastAsia="Times New Roman" w:hAnsi="Times New Roman" w:cs="Times New Roman"/>
          <w:b/>
          <w:color w:val="000000"/>
          <w:w w:val="120"/>
          <w:sz w:val="28"/>
          <w:szCs w:val="28"/>
          <w:lang w:val="ru-RU" w:eastAsia="uk-UA"/>
        </w:rPr>
        <w:t>ІВАНО-ФРАНКІВСЬКОЇ ОБЛАСТІ</w:t>
      </w:r>
    </w:p>
    <w:p w:rsidR="008572F5" w:rsidRPr="008572F5" w:rsidRDefault="00CD187C" w:rsidP="008572F5">
      <w:pPr>
        <w:overflowPunct w:val="0"/>
        <w:autoSpaceDE w:val="0"/>
        <w:autoSpaceDN w:val="0"/>
        <w:adjustRightInd w:val="0"/>
        <w:spacing w:after="0" w:line="240" w:lineRule="auto"/>
        <w:jc w:val="center"/>
        <w:rPr>
          <w:rFonts w:ascii="Times New Roman" w:eastAsia="Times New Roman" w:hAnsi="Times New Roman" w:cs="Times New Roman"/>
          <w:b/>
          <w:bCs/>
          <w:color w:val="000000"/>
          <w:w w:val="120"/>
          <w:sz w:val="28"/>
          <w:szCs w:val="28"/>
          <w:lang w:val="ru-RU" w:eastAsia="uk-UA"/>
        </w:rPr>
      </w:pPr>
      <w:r>
        <w:rPr>
          <w:noProof/>
        </w:rPr>
        <w:pict>
          <v:line id="Прямая соединительная линия 4" o:spid="_x0000_s1030" style="position:absolute;left:0;text-align:left;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" strokeweight="4.5pt">
            <v:stroke linestyle="thickThin"/>
          </v:line>
        </w:pict>
      </w:r>
    </w:p>
    <w:p w:rsidR="008572F5" w:rsidRPr="008572F5" w:rsidRDefault="008572F5" w:rsidP="008572F5">
      <w:pPr>
        <w:overflowPunct w:val="0"/>
        <w:autoSpaceDE w:val="0"/>
        <w:autoSpaceDN w:val="0"/>
        <w:adjustRightInd w:val="0"/>
        <w:spacing w:before="240" w:after="60" w:line="240" w:lineRule="auto"/>
        <w:jc w:val="center"/>
        <w:outlineLvl w:val="6"/>
        <w:rPr>
          <w:rFonts w:ascii="Times New Roman" w:eastAsia="Times New Roman" w:hAnsi="Times New Roman" w:cs="Times New Roman"/>
          <w:b/>
          <w:bCs/>
          <w:color w:val="000000"/>
          <w:sz w:val="28"/>
          <w:szCs w:val="28"/>
          <w:lang w:val="ru-RU" w:eastAsia="uk-UA"/>
        </w:rPr>
      </w:pPr>
      <w:r w:rsidRPr="008572F5">
        <w:rPr>
          <w:rFonts w:ascii="Times New Roman" w:eastAsia="Times New Roman" w:hAnsi="Times New Roman" w:cs="Times New Roman"/>
          <w:b/>
          <w:bCs/>
          <w:color w:val="000000"/>
          <w:sz w:val="28"/>
          <w:szCs w:val="28"/>
          <w:lang w:val="ru-RU" w:eastAsia="uk-UA"/>
        </w:rPr>
        <w:t>РІШЕННЯ</w:t>
      </w:r>
    </w:p>
    <w:p w:rsidR="008572F5" w:rsidRPr="008572F5" w:rsidRDefault="008572F5" w:rsidP="008572F5">
      <w:pPr>
        <w:overflowPunct w:val="0"/>
        <w:autoSpaceDE w:val="0"/>
        <w:autoSpaceDN w:val="0"/>
        <w:adjustRightInd w:val="0"/>
        <w:spacing w:after="0" w:line="240" w:lineRule="auto"/>
        <w:rPr>
          <w:rFonts w:ascii="Times New Roman" w:eastAsia="Times New Roman" w:hAnsi="Times New Roman" w:cs="Times New Roman"/>
          <w:color w:val="000000"/>
          <w:sz w:val="28"/>
          <w:szCs w:val="28"/>
          <w:lang w:val="ru-RU" w:eastAsia="uk-UA"/>
        </w:rPr>
      </w:pPr>
    </w:p>
    <w:p w:rsidR="008572F5" w:rsidRPr="008572F5" w:rsidRDefault="008572F5" w:rsidP="008572F5">
      <w:pPr>
        <w:overflowPunct w:val="0"/>
        <w:autoSpaceDE w:val="0"/>
        <w:autoSpaceDN w:val="0"/>
        <w:adjustRightInd w:val="0"/>
        <w:spacing w:after="0" w:line="240" w:lineRule="auto"/>
        <w:ind w:left="180" w:right="-540"/>
        <w:rPr>
          <w:rFonts w:ascii="Times New Roman" w:eastAsia="Times New Roman" w:hAnsi="Times New Roman" w:cs="Times New Roman"/>
          <w:color w:val="000000"/>
          <w:sz w:val="28"/>
          <w:szCs w:val="28"/>
          <w:lang w:val="ru-RU" w:eastAsia="uk-UA"/>
        </w:rPr>
      </w:pPr>
      <w:r w:rsidRPr="008572F5">
        <w:rPr>
          <w:rFonts w:ascii="Times New Roman" w:eastAsia="Times New Roman" w:hAnsi="Times New Roman" w:cs="Times New Roman"/>
          <w:color w:val="000000"/>
          <w:sz w:val="28"/>
          <w:szCs w:val="28"/>
          <w:lang w:val="ru-RU" w:eastAsia="uk-UA"/>
        </w:rPr>
        <w:t xml:space="preserve">від </w:t>
      </w:r>
      <w:r w:rsidRPr="008572F5">
        <w:rPr>
          <w:rFonts w:ascii="Times New Roman" w:eastAsia="Times New Roman" w:hAnsi="Times New Roman" w:cs="Times New Roman"/>
          <w:color w:val="000000"/>
          <w:sz w:val="28"/>
          <w:szCs w:val="28"/>
          <w:lang w:eastAsia="uk-UA"/>
        </w:rPr>
        <w:t>17 лютого</w:t>
      </w:r>
      <w:r w:rsidRPr="008572F5">
        <w:rPr>
          <w:rFonts w:ascii="Times New Roman" w:eastAsia="Times New Roman" w:hAnsi="Times New Roman" w:cs="Times New Roman"/>
          <w:color w:val="000000"/>
          <w:sz w:val="28"/>
          <w:szCs w:val="28"/>
          <w:lang w:val="ru-RU" w:eastAsia="uk-UA"/>
        </w:rPr>
        <w:t xml:space="preserve"> 2022 р. № </w:t>
      </w:r>
      <w:r w:rsidR="00421978">
        <w:rPr>
          <w:rFonts w:ascii="Times New Roman" w:eastAsia="Times New Roman" w:hAnsi="Times New Roman" w:cs="Times New Roman"/>
          <w:color w:val="000000"/>
          <w:sz w:val="28"/>
          <w:szCs w:val="28"/>
          <w:lang w:val="ru-RU" w:eastAsia="uk-UA"/>
        </w:rPr>
        <w:t>4623</w:t>
      </w:r>
      <w:r w:rsidRPr="008572F5">
        <w:rPr>
          <w:rFonts w:ascii="Times New Roman" w:eastAsia="Times New Roman" w:hAnsi="Times New Roman" w:cs="Times New Roman"/>
          <w:color w:val="000000"/>
          <w:sz w:val="28"/>
          <w:szCs w:val="28"/>
          <w:lang w:val="ru-RU" w:eastAsia="uk-UA"/>
        </w:rPr>
        <w:tab/>
      </w:r>
      <w:r w:rsidRPr="008572F5">
        <w:rPr>
          <w:rFonts w:ascii="Times New Roman" w:eastAsia="Times New Roman" w:hAnsi="Times New Roman" w:cs="Times New Roman"/>
          <w:color w:val="000000"/>
          <w:sz w:val="28"/>
          <w:szCs w:val="28"/>
          <w:lang w:val="ru-RU" w:eastAsia="uk-UA"/>
        </w:rPr>
        <w:tab/>
      </w:r>
      <w:r w:rsidRPr="008572F5">
        <w:rPr>
          <w:rFonts w:ascii="Times New Roman" w:eastAsia="Times New Roman" w:hAnsi="Times New Roman" w:cs="Times New Roman"/>
          <w:color w:val="000000"/>
          <w:sz w:val="28"/>
          <w:szCs w:val="28"/>
          <w:lang w:val="ru-RU" w:eastAsia="uk-UA"/>
        </w:rPr>
        <w:tab/>
      </w:r>
      <w:r w:rsidRPr="008572F5">
        <w:rPr>
          <w:rFonts w:ascii="Times New Roman" w:eastAsia="Times New Roman" w:hAnsi="Times New Roman" w:cs="Times New Roman"/>
          <w:color w:val="000000"/>
          <w:sz w:val="28"/>
          <w:szCs w:val="28"/>
          <w:lang w:val="ru-RU" w:eastAsia="uk-UA"/>
        </w:rPr>
        <w:tab/>
      </w:r>
      <w:r w:rsidRPr="008572F5">
        <w:rPr>
          <w:rFonts w:ascii="Times New Roman" w:eastAsia="Times New Roman" w:hAnsi="Times New Roman" w:cs="Times New Roman"/>
          <w:color w:val="000000"/>
          <w:sz w:val="28"/>
          <w:szCs w:val="28"/>
          <w:lang w:val="ru-RU" w:eastAsia="uk-UA"/>
        </w:rPr>
        <w:tab/>
      </w:r>
      <w:r w:rsidRPr="008572F5">
        <w:rPr>
          <w:rFonts w:ascii="Times New Roman" w:eastAsia="Times New Roman" w:hAnsi="Times New Roman" w:cs="Times New Roman"/>
          <w:color w:val="000000"/>
          <w:sz w:val="28"/>
          <w:szCs w:val="28"/>
          <w:lang w:eastAsia="uk-UA"/>
        </w:rPr>
        <w:t>20</w:t>
      </w:r>
      <w:r w:rsidRPr="008572F5">
        <w:rPr>
          <w:rFonts w:ascii="Times New Roman" w:eastAsia="Times New Roman" w:hAnsi="Times New Roman" w:cs="Times New Roman"/>
          <w:color w:val="000000"/>
          <w:sz w:val="28"/>
          <w:szCs w:val="28"/>
          <w:lang w:val="ru-RU" w:eastAsia="uk-UA"/>
        </w:rPr>
        <w:t xml:space="preserve"> сесія </w:t>
      </w:r>
      <w:r w:rsidRPr="008572F5">
        <w:rPr>
          <w:rFonts w:ascii="Times New Roman" w:eastAsia="Times New Roman" w:hAnsi="Times New Roman" w:cs="Times New Roman"/>
          <w:color w:val="000000"/>
          <w:sz w:val="28"/>
          <w:szCs w:val="28"/>
          <w:lang w:val="en-US" w:eastAsia="uk-UA"/>
        </w:rPr>
        <w:t>VIII</w:t>
      </w:r>
      <w:r w:rsidRPr="008572F5">
        <w:rPr>
          <w:rFonts w:ascii="Times New Roman" w:eastAsia="Times New Roman" w:hAnsi="Times New Roman" w:cs="Times New Roman"/>
          <w:color w:val="000000"/>
          <w:sz w:val="28"/>
          <w:szCs w:val="28"/>
          <w:lang w:val="ru-RU" w:eastAsia="uk-UA"/>
        </w:rPr>
        <w:t xml:space="preserve"> скликання</w:t>
      </w:r>
    </w:p>
    <w:p w:rsidR="00D02BB7" w:rsidRDefault="008572F5" w:rsidP="008572F5">
      <w:pPr>
        <w:pStyle w:val="Default"/>
        <w:ind w:firstLine="180"/>
        <w:rPr>
          <w:sz w:val="28"/>
          <w:szCs w:val="28"/>
          <w:lang w:eastAsia="uk-UA"/>
        </w:rPr>
      </w:pPr>
      <w:r w:rsidRPr="008572F5">
        <w:rPr>
          <w:sz w:val="28"/>
          <w:szCs w:val="28"/>
          <w:lang w:eastAsia="uk-UA"/>
        </w:rPr>
        <w:t>м. Рогатин</w:t>
      </w:r>
    </w:p>
    <w:p w:rsidR="008572F5" w:rsidRPr="00CD4AAC" w:rsidRDefault="008572F5" w:rsidP="008572F5">
      <w:pPr>
        <w:pStyle w:val="Default"/>
        <w:rPr>
          <w:b/>
          <w:lang w:val="uk-UA"/>
        </w:rPr>
      </w:pPr>
    </w:p>
    <w:p w:rsidR="008572F5" w:rsidRDefault="008572F5" w:rsidP="00A042E9">
      <w:pPr>
        <w:pStyle w:val="Default"/>
        <w:rPr>
          <w:sz w:val="28"/>
          <w:szCs w:val="28"/>
          <w:lang w:val="uk-UA"/>
        </w:rPr>
      </w:pPr>
      <w:r w:rsidRPr="008572F5">
        <w:rPr>
          <w:sz w:val="28"/>
          <w:szCs w:val="28"/>
          <w:lang w:val="uk-UA"/>
        </w:rPr>
        <w:t xml:space="preserve">Про нову редакцію цільової </w:t>
      </w:r>
    </w:p>
    <w:p w:rsidR="008572F5" w:rsidRDefault="008572F5" w:rsidP="00A042E9">
      <w:pPr>
        <w:pStyle w:val="Default"/>
        <w:rPr>
          <w:sz w:val="28"/>
          <w:szCs w:val="28"/>
          <w:lang w:val="uk-UA"/>
        </w:rPr>
      </w:pPr>
      <w:r w:rsidRPr="008572F5">
        <w:rPr>
          <w:sz w:val="28"/>
          <w:szCs w:val="28"/>
          <w:lang w:val="uk-UA"/>
        </w:rPr>
        <w:t xml:space="preserve">Програми підтримки заходів </w:t>
      </w:r>
    </w:p>
    <w:p w:rsidR="008572F5" w:rsidRDefault="008572F5" w:rsidP="00A042E9">
      <w:pPr>
        <w:pStyle w:val="Default"/>
        <w:rPr>
          <w:sz w:val="28"/>
          <w:szCs w:val="28"/>
          <w:lang w:val="uk-UA"/>
        </w:rPr>
      </w:pPr>
      <w:r w:rsidRPr="008572F5">
        <w:rPr>
          <w:sz w:val="28"/>
          <w:szCs w:val="28"/>
          <w:lang w:val="uk-UA"/>
        </w:rPr>
        <w:t xml:space="preserve">мобілізаційної підготовки, мобілізації, </w:t>
      </w:r>
    </w:p>
    <w:p w:rsidR="008572F5" w:rsidRDefault="008572F5" w:rsidP="00A042E9">
      <w:pPr>
        <w:pStyle w:val="Default"/>
        <w:rPr>
          <w:sz w:val="28"/>
          <w:szCs w:val="28"/>
          <w:lang w:val="uk-UA"/>
        </w:rPr>
      </w:pPr>
      <w:r w:rsidRPr="008572F5">
        <w:rPr>
          <w:sz w:val="28"/>
          <w:szCs w:val="28"/>
          <w:lang w:val="uk-UA"/>
        </w:rPr>
        <w:t xml:space="preserve">призову на строкову військову службу, </w:t>
      </w:r>
    </w:p>
    <w:p w:rsidR="008572F5" w:rsidRDefault="008572F5" w:rsidP="00A042E9">
      <w:pPr>
        <w:pStyle w:val="Default"/>
        <w:rPr>
          <w:sz w:val="28"/>
          <w:szCs w:val="28"/>
          <w:lang w:val="uk-UA"/>
        </w:rPr>
      </w:pPr>
      <w:r w:rsidRPr="008572F5">
        <w:rPr>
          <w:sz w:val="28"/>
          <w:szCs w:val="28"/>
          <w:lang w:val="uk-UA"/>
        </w:rPr>
        <w:t xml:space="preserve">військову службу за контрактом, </w:t>
      </w:r>
    </w:p>
    <w:p w:rsidR="008572F5" w:rsidRDefault="008572F5" w:rsidP="00A042E9">
      <w:pPr>
        <w:pStyle w:val="Default"/>
        <w:rPr>
          <w:sz w:val="28"/>
          <w:szCs w:val="28"/>
          <w:lang w:val="uk-UA"/>
        </w:rPr>
      </w:pPr>
      <w:r w:rsidRPr="008572F5">
        <w:rPr>
          <w:sz w:val="28"/>
          <w:szCs w:val="28"/>
          <w:lang w:val="uk-UA"/>
        </w:rPr>
        <w:t xml:space="preserve">територіальної оборони </w:t>
      </w:r>
    </w:p>
    <w:p w:rsidR="008572F5" w:rsidRDefault="008572F5" w:rsidP="00A042E9">
      <w:pPr>
        <w:pStyle w:val="Default"/>
        <w:rPr>
          <w:sz w:val="28"/>
          <w:szCs w:val="28"/>
          <w:lang w:val="uk-UA"/>
        </w:rPr>
      </w:pPr>
      <w:r w:rsidRPr="008572F5">
        <w:rPr>
          <w:sz w:val="28"/>
          <w:szCs w:val="28"/>
          <w:lang w:val="uk-UA"/>
        </w:rPr>
        <w:t xml:space="preserve">Рогатинської міської територіальної </w:t>
      </w:r>
    </w:p>
    <w:p w:rsidR="00FB7930" w:rsidRPr="008572F5" w:rsidRDefault="008572F5" w:rsidP="00A042E9">
      <w:pPr>
        <w:pStyle w:val="Default"/>
        <w:rPr>
          <w:bCs/>
          <w:color w:val="auto"/>
          <w:kern w:val="32"/>
          <w:sz w:val="28"/>
          <w:szCs w:val="28"/>
          <w:lang w:val="uk-UA" w:eastAsia="en-US"/>
        </w:rPr>
      </w:pPr>
      <w:r w:rsidRPr="008572F5">
        <w:rPr>
          <w:sz w:val="28"/>
          <w:szCs w:val="28"/>
          <w:lang w:val="uk-UA"/>
        </w:rPr>
        <w:t>громади на 2022 рік</w:t>
      </w:r>
    </w:p>
    <w:p w:rsidR="00E024B8" w:rsidRPr="008E7341" w:rsidRDefault="00E024B8" w:rsidP="00712276">
      <w:pPr>
        <w:spacing w:after="0" w:line="240" w:lineRule="auto"/>
        <w:rPr>
          <w:rFonts w:ascii="Times New Roman" w:hAnsi="Times New Roman" w:cs="Times New Roman"/>
          <w:b/>
          <w:i/>
          <w:sz w:val="28"/>
          <w:szCs w:val="28"/>
        </w:rPr>
      </w:pPr>
    </w:p>
    <w:p w:rsidR="00834629" w:rsidRPr="00D02BB7" w:rsidRDefault="00D02BB7" w:rsidP="00D02BB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Керуючись статтею </w:t>
      </w:r>
      <w:r w:rsidR="00E024B8" w:rsidRPr="008E7341">
        <w:rPr>
          <w:rFonts w:ascii="Times New Roman" w:hAnsi="Times New Roman" w:cs="Times New Roman"/>
          <w:sz w:val="28"/>
          <w:szCs w:val="28"/>
        </w:rPr>
        <w:t xml:space="preserve">26 Закону України «Про місцеве самоврядування в </w:t>
      </w:r>
      <w:r w:rsidR="00761D5B">
        <w:rPr>
          <w:rFonts w:ascii="Times New Roman" w:hAnsi="Times New Roman" w:cs="Times New Roman"/>
          <w:sz w:val="28"/>
          <w:szCs w:val="28"/>
        </w:rPr>
        <w:t>Україні», розглянувши пропозиції</w:t>
      </w:r>
      <w:r w:rsidR="008572F5">
        <w:rPr>
          <w:rFonts w:ascii="Times New Roman" w:hAnsi="Times New Roman" w:cs="Times New Roman"/>
          <w:sz w:val="28"/>
          <w:szCs w:val="28"/>
        </w:rPr>
        <w:t xml:space="preserve"> </w:t>
      </w:r>
      <w:r w:rsidR="00761D5B">
        <w:rPr>
          <w:rFonts w:ascii="Times New Roman" w:hAnsi="Times New Roman" w:cs="Times New Roman"/>
          <w:sz w:val="28"/>
          <w:szCs w:val="28"/>
        </w:rPr>
        <w:t>4 відділу</w:t>
      </w:r>
      <w:r w:rsidR="001E2084" w:rsidRPr="008E7341">
        <w:rPr>
          <w:rFonts w:ascii="Times New Roman" w:hAnsi="Times New Roman" w:cs="Times New Roman"/>
          <w:sz w:val="28"/>
          <w:szCs w:val="28"/>
        </w:rPr>
        <w:t xml:space="preserve"> Івано-Франківського районного територіального центру комплек</w:t>
      </w:r>
      <w:r>
        <w:rPr>
          <w:rFonts w:ascii="Times New Roman" w:hAnsi="Times New Roman" w:cs="Times New Roman"/>
          <w:sz w:val="28"/>
          <w:szCs w:val="28"/>
        </w:rPr>
        <w:t>тування та соціальної підтримки</w:t>
      </w:r>
      <w:r w:rsidR="008572F5">
        <w:rPr>
          <w:rFonts w:ascii="Times New Roman" w:hAnsi="Times New Roman" w:cs="Times New Roman"/>
          <w:sz w:val="28"/>
          <w:szCs w:val="28"/>
        </w:rPr>
        <w:t xml:space="preserve"> </w:t>
      </w:r>
      <w:r w:rsidR="00FC638A">
        <w:rPr>
          <w:rFonts w:ascii="Times New Roman" w:hAnsi="Times New Roman" w:cs="Times New Roman"/>
          <w:sz w:val="28"/>
          <w:szCs w:val="28"/>
        </w:rPr>
        <w:t xml:space="preserve">щодо підтримки </w:t>
      </w:r>
      <w:r w:rsidR="00FC638A" w:rsidRPr="00FC638A">
        <w:rPr>
          <w:rFonts w:ascii="Times New Roman" w:hAnsi="Times New Roman" w:cs="Times New Roman"/>
          <w:sz w:val="28"/>
          <w:szCs w:val="28"/>
        </w:rPr>
        <w:t>заходів мобілізаційної</w:t>
      </w:r>
      <w:r w:rsidR="00FC638A">
        <w:rPr>
          <w:rFonts w:ascii="Times New Roman" w:hAnsi="Times New Roman" w:cs="Times New Roman"/>
          <w:sz w:val="28"/>
          <w:szCs w:val="28"/>
        </w:rPr>
        <w:t xml:space="preserve"> підготовки, мобілізації, </w:t>
      </w:r>
      <w:r w:rsidR="00FC638A" w:rsidRPr="00FC638A">
        <w:rPr>
          <w:rFonts w:ascii="Times New Roman" w:hAnsi="Times New Roman" w:cs="Times New Roman"/>
          <w:sz w:val="28"/>
          <w:szCs w:val="28"/>
        </w:rPr>
        <w:t>призову на строко</w:t>
      </w:r>
      <w:r w:rsidR="00FC638A">
        <w:rPr>
          <w:rFonts w:ascii="Times New Roman" w:hAnsi="Times New Roman" w:cs="Times New Roman"/>
          <w:sz w:val="28"/>
          <w:szCs w:val="28"/>
        </w:rPr>
        <w:t xml:space="preserve">ву військову службу, військову </w:t>
      </w:r>
      <w:r w:rsidR="00FC638A" w:rsidRPr="00FC638A">
        <w:rPr>
          <w:rFonts w:ascii="Times New Roman" w:hAnsi="Times New Roman" w:cs="Times New Roman"/>
          <w:sz w:val="28"/>
          <w:szCs w:val="28"/>
        </w:rPr>
        <w:t>службу</w:t>
      </w:r>
      <w:r w:rsidR="00FC638A">
        <w:rPr>
          <w:rFonts w:ascii="Times New Roman" w:hAnsi="Times New Roman" w:cs="Times New Roman"/>
          <w:sz w:val="28"/>
          <w:szCs w:val="28"/>
        </w:rPr>
        <w:t xml:space="preserve"> за контрактом, територіальної </w:t>
      </w:r>
      <w:r w:rsidR="00FC638A" w:rsidRPr="00FC638A">
        <w:rPr>
          <w:rFonts w:ascii="Times New Roman" w:hAnsi="Times New Roman" w:cs="Times New Roman"/>
          <w:sz w:val="28"/>
          <w:szCs w:val="28"/>
        </w:rPr>
        <w:t>оборони  Рогат</w:t>
      </w:r>
      <w:r w:rsidR="00FC638A">
        <w:rPr>
          <w:rFonts w:ascii="Times New Roman" w:hAnsi="Times New Roman" w:cs="Times New Roman"/>
          <w:sz w:val="28"/>
          <w:szCs w:val="28"/>
        </w:rPr>
        <w:t xml:space="preserve">инської міської територіальної </w:t>
      </w:r>
      <w:r w:rsidR="00FC638A" w:rsidRPr="00FC638A">
        <w:rPr>
          <w:rFonts w:ascii="Times New Roman" w:hAnsi="Times New Roman" w:cs="Times New Roman"/>
          <w:sz w:val="28"/>
          <w:szCs w:val="28"/>
        </w:rPr>
        <w:t>громади на 2022 рік</w:t>
      </w:r>
      <w:r w:rsidR="00834629" w:rsidRPr="008E7341">
        <w:rPr>
          <w:rFonts w:ascii="Times New Roman" w:hAnsi="Times New Roman" w:cs="Times New Roman"/>
          <w:sz w:val="28"/>
          <w:szCs w:val="28"/>
        </w:rPr>
        <w:t xml:space="preserve">, </w:t>
      </w:r>
      <w:r w:rsidR="001E2084" w:rsidRPr="008E7341">
        <w:rPr>
          <w:rFonts w:ascii="Times New Roman" w:hAnsi="Times New Roman" w:cs="Times New Roman"/>
          <w:sz w:val="28"/>
          <w:szCs w:val="28"/>
        </w:rPr>
        <w:t>міська рада</w:t>
      </w:r>
      <w:r w:rsidR="008572F5">
        <w:rPr>
          <w:rFonts w:ascii="Times New Roman" w:hAnsi="Times New Roman" w:cs="Times New Roman"/>
          <w:sz w:val="28"/>
          <w:szCs w:val="28"/>
        </w:rPr>
        <w:t xml:space="preserve"> </w:t>
      </w:r>
      <w:r w:rsidR="00834629" w:rsidRPr="00D02BB7">
        <w:rPr>
          <w:rFonts w:ascii="Times New Roman" w:hAnsi="Times New Roman" w:cs="Times New Roman"/>
          <w:sz w:val="28"/>
          <w:szCs w:val="28"/>
        </w:rPr>
        <w:t>ВИРІШИЛА:</w:t>
      </w:r>
    </w:p>
    <w:p w:rsidR="00107181" w:rsidRDefault="00834629" w:rsidP="00D02BB7">
      <w:pPr>
        <w:pStyle w:val="Default"/>
        <w:numPr>
          <w:ilvl w:val="0"/>
          <w:numId w:val="2"/>
        </w:numPr>
        <w:ind w:left="0" w:firstLine="567"/>
        <w:jc w:val="both"/>
        <w:rPr>
          <w:sz w:val="28"/>
          <w:szCs w:val="28"/>
          <w:lang w:val="uk-UA"/>
        </w:rPr>
      </w:pPr>
      <w:r w:rsidRPr="008E7341">
        <w:rPr>
          <w:sz w:val="28"/>
          <w:szCs w:val="28"/>
          <w:lang w:val="uk-UA"/>
        </w:rPr>
        <w:t>Затвердити</w:t>
      </w:r>
      <w:r w:rsidR="00B66F79">
        <w:rPr>
          <w:sz w:val="28"/>
          <w:szCs w:val="28"/>
          <w:lang w:val="uk-UA"/>
        </w:rPr>
        <w:t xml:space="preserve"> нову редакцію цільової Програми</w:t>
      </w:r>
      <w:r w:rsidRPr="008E7341">
        <w:rPr>
          <w:sz w:val="28"/>
          <w:szCs w:val="28"/>
          <w:lang w:val="uk-UA"/>
        </w:rPr>
        <w:t xml:space="preserve"> </w:t>
      </w:r>
      <w:r w:rsidR="00FC638A" w:rsidRPr="00FC638A">
        <w:rPr>
          <w:sz w:val="28"/>
          <w:szCs w:val="28"/>
          <w:lang w:val="uk-UA"/>
        </w:rPr>
        <w:t>підтримки заходів мобілізаційної підготовки, мобілізації, призову на строкову військову службу, військову службу за кон</w:t>
      </w:r>
      <w:r w:rsidR="00123687">
        <w:rPr>
          <w:sz w:val="28"/>
          <w:szCs w:val="28"/>
          <w:lang w:val="uk-UA"/>
        </w:rPr>
        <w:t>трактом, територіальної оборони</w:t>
      </w:r>
      <w:r w:rsidR="00FC638A" w:rsidRPr="00FC638A">
        <w:rPr>
          <w:sz w:val="28"/>
          <w:szCs w:val="28"/>
          <w:lang w:val="uk-UA"/>
        </w:rPr>
        <w:t xml:space="preserve"> Рогатинської міської тер</w:t>
      </w:r>
      <w:r w:rsidR="00123687">
        <w:rPr>
          <w:sz w:val="28"/>
          <w:szCs w:val="28"/>
          <w:lang w:val="uk-UA"/>
        </w:rPr>
        <w:t xml:space="preserve">иторіальної громади на 2022 рік, </w:t>
      </w:r>
      <w:r w:rsidR="00123687" w:rsidRPr="008E7341">
        <w:rPr>
          <w:sz w:val="28"/>
          <w:szCs w:val="28"/>
          <w:lang w:val="uk-UA"/>
        </w:rPr>
        <w:t xml:space="preserve">додається </w:t>
      </w:r>
      <w:r w:rsidR="00D84DDF" w:rsidRPr="008E7341">
        <w:rPr>
          <w:sz w:val="28"/>
          <w:szCs w:val="28"/>
          <w:lang w:val="uk-UA"/>
        </w:rPr>
        <w:t xml:space="preserve">(далі </w:t>
      </w:r>
      <w:r w:rsidR="00123687">
        <w:rPr>
          <w:sz w:val="28"/>
          <w:szCs w:val="28"/>
          <w:lang w:val="uk-UA"/>
        </w:rPr>
        <w:t xml:space="preserve">– </w:t>
      </w:r>
      <w:r w:rsidR="00D84DDF" w:rsidRPr="008E7341">
        <w:rPr>
          <w:sz w:val="28"/>
          <w:szCs w:val="28"/>
          <w:lang w:val="uk-UA"/>
        </w:rPr>
        <w:t>Програма).</w:t>
      </w:r>
    </w:p>
    <w:p w:rsidR="00B66F79" w:rsidRPr="008E7341" w:rsidRDefault="00B66F79" w:rsidP="00D02BB7">
      <w:pPr>
        <w:pStyle w:val="Default"/>
        <w:numPr>
          <w:ilvl w:val="0"/>
          <w:numId w:val="2"/>
        </w:numPr>
        <w:ind w:left="0" w:firstLine="567"/>
        <w:jc w:val="both"/>
        <w:rPr>
          <w:sz w:val="28"/>
          <w:szCs w:val="28"/>
          <w:lang w:val="uk-UA"/>
        </w:rPr>
      </w:pPr>
      <w:r>
        <w:rPr>
          <w:sz w:val="28"/>
          <w:szCs w:val="28"/>
          <w:lang w:val="uk-UA"/>
        </w:rPr>
        <w:t>Рішення міської ради від 23 грудня 2021 року №</w:t>
      </w:r>
      <w:r w:rsidR="008572F5">
        <w:rPr>
          <w:sz w:val="28"/>
          <w:szCs w:val="28"/>
          <w:lang w:val="uk-UA"/>
        </w:rPr>
        <w:t xml:space="preserve"> </w:t>
      </w:r>
      <w:r>
        <w:rPr>
          <w:sz w:val="28"/>
          <w:szCs w:val="28"/>
          <w:lang w:val="uk-UA"/>
        </w:rPr>
        <w:t>3858 «Про затвердження цільової Програми</w:t>
      </w:r>
      <w:r w:rsidRPr="008E7341">
        <w:rPr>
          <w:sz w:val="28"/>
          <w:szCs w:val="28"/>
          <w:lang w:val="uk-UA"/>
        </w:rPr>
        <w:t xml:space="preserve"> </w:t>
      </w:r>
      <w:r w:rsidRPr="00FC638A">
        <w:rPr>
          <w:sz w:val="28"/>
          <w:szCs w:val="28"/>
          <w:lang w:val="uk-UA"/>
        </w:rPr>
        <w:t>підтримки заходів мобілізаційної підготовки, мобілізації, призову на строкову військову службу, військову службу за кон</w:t>
      </w:r>
      <w:r>
        <w:rPr>
          <w:sz w:val="28"/>
          <w:szCs w:val="28"/>
          <w:lang w:val="uk-UA"/>
        </w:rPr>
        <w:t>трактом, територіальної оборони</w:t>
      </w:r>
      <w:r w:rsidRPr="00FC638A">
        <w:rPr>
          <w:sz w:val="28"/>
          <w:szCs w:val="28"/>
          <w:lang w:val="uk-UA"/>
        </w:rPr>
        <w:t xml:space="preserve"> Рогатинської міської тер</w:t>
      </w:r>
      <w:r>
        <w:rPr>
          <w:sz w:val="28"/>
          <w:szCs w:val="28"/>
          <w:lang w:val="uk-UA"/>
        </w:rPr>
        <w:t>иторіальної громади на 2022 рік» вважати таким, що втратило чинність.</w:t>
      </w:r>
    </w:p>
    <w:p w:rsidR="008E7341" w:rsidRPr="008E7341" w:rsidRDefault="008E7341" w:rsidP="00D02BB7">
      <w:pPr>
        <w:pStyle w:val="Default"/>
        <w:numPr>
          <w:ilvl w:val="0"/>
          <w:numId w:val="2"/>
        </w:numPr>
        <w:ind w:left="0" w:firstLine="567"/>
        <w:jc w:val="both"/>
        <w:rPr>
          <w:sz w:val="28"/>
          <w:szCs w:val="28"/>
          <w:lang w:val="uk-UA"/>
        </w:rPr>
      </w:pPr>
      <w:r w:rsidRPr="008E7341">
        <w:rPr>
          <w:sz w:val="28"/>
          <w:szCs w:val="28"/>
          <w:lang w:val="uk-UA"/>
        </w:rPr>
        <w:t xml:space="preserve">Фінансовому відділу </w:t>
      </w:r>
      <w:r w:rsidR="003358E5">
        <w:rPr>
          <w:sz w:val="28"/>
          <w:szCs w:val="28"/>
          <w:lang w:val="uk-UA"/>
        </w:rPr>
        <w:t xml:space="preserve">виконавчого комітету </w:t>
      </w:r>
      <w:r w:rsidRPr="008E7341">
        <w:rPr>
          <w:sz w:val="28"/>
          <w:szCs w:val="28"/>
          <w:lang w:val="uk-UA"/>
        </w:rPr>
        <w:t>міської ради забезпечити фінансування Програми в межах коштів, передбачених</w:t>
      </w:r>
      <w:r w:rsidR="008572F5">
        <w:rPr>
          <w:sz w:val="28"/>
          <w:szCs w:val="28"/>
          <w:lang w:val="uk-UA"/>
        </w:rPr>
        <w:t xml:space="preserve"> </w:t>
      </w:r>
      <w:r w:rsidRPr="008E7341">
        <w:rPr>
          <w:sz w:val="28"/>
          <w:szCs w:val="28"/>
          <w:lang w:val="uk-UA"/>
        </w:rPr>
        <w:t>бюджетом</w:t>
      </w:r>
      <w:r w:rsidR="00761D5B">
        <w:rPr>
          <w:sz w:val="28"/>
          <w:szCs w:val="28"/>
          <w:lang w:val="uk-UA"/>
        </w:rPr>
        <w:t xml:space="preserve"> Рогатинської місь</w:t>
      </w:r>
      <w:r w:rsidR="003358E5">
        <w:rPr>
          <w:sz w:val="28"/>
          <w:szCs w:val="28"/>
          <w:lang w:val="uk-UA"/>
        </w:rPr>
        <w:t>кої територіальної громади на 20</w:t>
      </w:r>
      <w:r w:rsidR="00761D5B">
        <w:rPr>
          <w:sz w:val="28"/>
          <w:szCs w:val="28"/>
          <w:lang w:val="uk-UA"/>
        </w:rPr>
        <w:t>22 рік</w:t>
      </w:r>
      <w:r w:rsidRPr="008E7341">
        <w:rPr>
          <w:sz w:val="28"/>
          <w:szCs w:val="28"/>
          <w:lang w:val="uk-UA"/>
        </w:rPr>
        <w:t>.</w:t>
      </w:r>
    </w:p>
    <w:p w:rsidR="00D02BB7" w:rsidRDefault="008A25EA" w:rsidP="00D02BB7">
      <w:pPr>
        <w:pStyle w:val="Default"/>
        <w:numPr>
          <w:ilvl w:val="0"/>
          <w:numId w:val="2"/>
        </w:numPr>
        <w:ind w:left="0" w:firstLine="567"/>
        <w:jc w:val="both"/>
        <w:rPr>
          <w:sz w:val="28"/>
          <w:szCs w:val="28"/>
          <w:lang w:val="uk-UA"/>
        </w:rPr>
      </w:pPr>
      <w:r w:rsidRPr="008E7341">
        <w:rPr>
          <w:sz w:val="28"/>
          <w:szCs w:val="28"/>
          <w:lang w:val="uk-UA"/>
        </w:rPr>
        <w:t>Контроль за викона</w:t>
      </w:r>
      <w:r w:rsidR="00761D5B">
        <w:rPr>
          <w:sz w:val="28"/>
          <w:szCs w:val="28"/>
          <w:lang w:val="uk-UA"/>
        </w:rPr>
        <w:t xml:space="preserve">нням даного рішення покласти </w:t>
      </w:r>
      <w:r w:rsidR="008E7341" w:rsidRPr="008E7341">
        <w:rPr>
          <w:sz w:val="28"/>
          <w:szCs w:val="28"/>
          <w:lang w:val="uk-UA"/>
        </w:rPr>
        <w:t xml:space="preserve"> на </w:t>
      </w:r>
      <w:r w:rsidR="001E2084" w:rsidRPr="008E7341">
        <w:rPr>
          <w:sz w:val="28"/>
          <w:szCs w:val="28"/>
          <w:lang w:val="uk-UA"/>
        </w:rPr>
        <w:t xml:space="preserve">постійну комісію міської ради з питань стратегічного розвитку, бюджету і фінансів, </w:t>
      </w:r>
      <w:r w:rsidR="001E2084" w:rsidRPr="008E7341">
        <w:rPr>
          <w:sz w:val="28"/>
          <w:szCs w:val="28"/>
          <w:lang w:val="uk-UA"/>
        </w:rPr>
        <w:lastRenderedPageBreak/>
        <w:t>комунальної власності та регуляторної політики</w:t>
      </w:r>
      <w:r w:rsidR="008E7341" w:rsidRPr="008E7341">
        <w:rPr>
          <w:sz w:val="28"/>
          <w:szCs w:val="28"/>
          <w:lang w:val="uk-UA"/>
        </w:rPr>
        <w:t xml:space="preserve"> (голова комісії – Тетяна Винник).</w:t>
      </w:r>
    </w:p>
    <w:p w:rsidR="003358E5" w:rsidRDefault="003358E5" w:rsidP="003358E5">
      <w:pPr>
        <w:pStyle w:val="Default"/>
        <w:jc w:val="both"/>
        <w:rPr>
          <w:sz w:val="28"/>
          <w:szCs w:val="28"/>
          <w:lang w:val="uk-UA"/>
        </w:rPr>
      </w:pPr>
    </w:p>
    <w:p w:rsidR="003358E5" w:rsidRPr="003358E5" w:rsidRDefault="003358E5" w:rsidP="003358E5">
      <w:pPr>
        <w:pStyle w:val="Default"/>
        <w:jc w:val="both"/>
        <w:rPr>
          <w:sz w:val="28"/>
          <w:szCs w:val="28"/>
          <w:lang w:val="uk-UA"/>
        </w:rPr>
      </w:pPr>
    </w:p>
    <w:p w:rsidR="00D02BB7" w:rsidRDefault="00D02BB7" w:rsidP="00D02BB7">
      <w:pPr>
        <w:pStyle w:val="Default"/>
        <w:jc w:val="both"/>
        <w:rPr>
          <w:sz w:val="28"/>
          <w:szCs w:val="28"/>
          <w:lang w:val="uk-UA"/>
        </w:rPr>
      </w:pPr>
      <w:r w:rsidRPr="00D02BB7">
        <w:rPr>
          <w:sz w:val="28"/>
          <w:szCs w:val="28"/>
          <w:lang w:val="uk-UA"/>
        </w:rPr>
        <w:t>Міський голова</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D02BB7">
        <w:rPr>
          <w:sz w:val="28"/>
          <w:szCs w:val="28"/>
          <w:lang w:val="uk-UA"/>
        </w:rPr>
        <w:t>Сергій НАСАЛИК</w:t>
      </w: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8572F5" w:rsidRDefault="008572F5" w:rsidP="00D02BB7">
      <w:pPr>
        <w:pStyle w:val="Default"/>
        <w:jc w:val="both"/>
        <w:rPr>
          <w:sz w:val="28"/>
          <w:szCs w:val="28"/>
          <w:lang w:val="uk-UA"/>
        </w:rPr>
      </w:pPr>
    </w:p>
    <w:p w:rsidR="00421978" w:rsidRDefault="00421978" w:rsidP="00D02BB7">
      <w:pPr>
        <w:pStyle w:val="Default"/>
        <w:jc w:val="both"/>
        <w:rPr>
          <w:sz w:val="28"/>
          <w:szCs w:val="28"/>
          <w:lang w:val="uk-UA"/>
        </w:rPr>
      </w:pPr>
    </w:p>
    <w:p w:rsidR="00421978" w:rsidRDefault="00421978" w:rsidP="00D02BB7">
      <w:pPr>
        <w:pStyle w:val="Default"/>
        <w:jc w:val="both"/>
        <w:rPr>
          <w:sz w:val="28"/>
          <w:szCs w:val="28"/>
          <w:lang w:val="uk-UA"/>
        </w:rPr>
      </w:pPr>
    </w:p>
    <w:p w:rsidR="003358E5" w:rsidRPr="00D02BB7" w:rsidRDefault="003358E5" w:rsidP="00D02BB7">
      <w:pPr>
        <w:pStyle w:val="Default"/>
        <w:jc w:val="both"/>
        <w:rPr>
          <w:sz w:val="28"/>
          <w:szCs w:val="28"/>
          <w:lang w:val="uk-UA"/>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34"/>
      </w:tblGrid>
      <w:tr w:rsidR="003358E5" w:rsidTr="003358E5">
        <w:tc>
          <w:tcPr>
            <w:tcW w:w="5920" w:type="dxa"/>
          </w:tcPr>
          <w:p w:rsidR="003358E5" w:rsidRDefault="003358E5" w:rsidP="003358E5">
            <w:pPr>
              <w:jc w:val="both"/>
              <w:rPr>
                <w:rFonts w:ascii="Times New Roman" w:hAnsi="Times New Roman" w:cs="Times New Roman"/>
                <w:sz w:val="28"/>
                <w:szCs w:val="28"/>
              </w:rPr>
            </w:pPr>
          </w:p>
        </w:tc>
        <w:tc>
          <w:tcPr>
            <w:tcW w:w="3934" w:type="dxa"/>
          </w:tcPr>
          <w:p w:rsidR="003358E5" w:rsidRPr="003358E5" w:rsidRDefault="003358E5" w:rsidP="003358E5">
            <w:pPr>
              <w:jc w:val="both"/>
              <w:rPr>
                <w:rFonts w:ascii="Times New Roman" w:hAnsi="Times New Roman" w:cs="Times New Roman"/>
                <w:sz w:val="28"/>
                <w:szCs w:val="28"/>
              </w:rPr>
            </w:pPr>
            <w:r w:rsidRPr="003358E5">
              <w:rPr>
                <w:rFonts w:ascii="Times New Roman" w:hAnsi="Times New Roman" w:cs="Times New Roman"/>
                <w:sz w:val="28"/>
                <w:szCs w:val="28"/>
              </w:rPr>
              <w:t>ЗАТВЕРДЖЕНО</w:t>
            </w:r>
          </w:p>
          <w:p w:rsidR="003358E5" w:rsidRPr="003358E5" w:rsidRDefault="003358E5" w:rsidP="003358E5">
            <w:pPr>
              <w:jc w:val="both"/>
              <w:rPr>
                <w:rFonts w:ascii="Times New Roman" w:hAnsi="Times New Roman" w:cs="Times New Roman"/>
                <w:sz w:val="28"/>
                <w:szCs w:val="28"/>
              </w:rPr>
            </w:pPr>
            <w:r>
              <w:rPr>
                <w:rFonts w:ascii="Times New Roman" w:hAnsi="Times New Roman" w:cs="Times New Roman"/>
                <w:sz w:val="28"/>
                <w:szCs w:val="28"/>
              </w:rPr>
              <w:t>р</w:t>
            </w:r>
            <w:r w:rsidRPr="003358E5">
              <w:rPr>
                <w:rFonts w:ascii="Times New Roman" w:hAnsi="Times New Roman" w:cs="Times New Roman"/>
                <w:sz w:val="28"/>
                <w:szCs w:val="28"/>
              </w:rPr>
              <w:t>ішення</w:t>
            </w:r>
            <w:r>
              <w:rPr>
                <w:rFonts w:ascii="Times New Roman" w:hAnsi="Times New Roman" w:cs="Times New Roman"/>
                <w:sz w:val="28"/>
                <w:szCs w:val="28"/>
              </w:rPr>
              <w:t xml:space="preserve"> </w:t>
            </w:r>
            <w:r w:rsidR="008572F5">
              <w:rPr>
                <w:rFonts w:ascii="Times New Roman" w:hAnsi="Times New Roman" w:cs="Times New Roman"/>
                <w:sz w:val="28"/>
                <w:szCs w:val="28"/>
              </w:rPr>
              <w:t>20</w:t>
            </w:r>
            <w:r>
              <w:rPr>
                <w:rFonts w:ascii="Times New Roman" w:hAnsi="Times New Roman" w:cs="Times New Roman"/>
                <w:sz w:val="28"/>
                <w:szCs w:val="28"/>
              </w:rPr>
              <w:t xml:space="preserve"> </w:t>
            </w:r>
            <w:r w:rsidRPr="003358E5">
              <w:rPr>
                <w:rFonts w:ascii="Times New Roman" w:hAnsi="Times New Roman" w:cs="Times New Roman"/>
                <w:sz w:val="28"/>
                <w:szCs w:val="28"/>
              </w:rPr>
              <w:t>сесії</w:t>
            </w:r>
          </w:p>
          <w:p w:rsidR="003358E5" w:rsidRPr="003358E5" w:rsidRDefault="003358E5" w:rsidP="003358E5">
            <w:pPr>
              <w:jc w:val="both"/>
              <w:rPr>
                <w:rFonts w:ascii="Times New Roman" w:hAnsi="Times New Roman" w:cs="Times New Roman"/>
                <w:sz w:val="28"/>
                <w:szCs w:val="28"/>
              </w:rPr>
            </w:pPr>
            <w:r w:rsidRPr="003358E5">
              <w:rPr>
                <w:rFonts w:ascii="Times New Roman" w:hAnsi="Times New Roman" w:cs="Times New Roman"/>
                <w:sz w:val="28"/>
                <w:szCs w:val="28"/>
              </w:rPr>
              <w:t>Рогатинської</w:t>
            </w:r>
            <w:r w:rsidR="00421978">
              <w:rPr>
                <w:rFonts w:ascii="Times New Roman" w:hAnsi="Times New Roman" w:cs="Times New Roman"/>
                <w:sz w:val="28"/>
                <w:szCs w:val="28"/>
              </w:rPr>
              <w:t xml:space="preserve"> </w:t>
            </w:r>
            <w:r w:rsidRPr="003358E5">
              <w:rPr>
                <w:rFonts w:ascii="Times New Roman" w:hAnsi="Times New Roman" w:cs="Times New Roman"/>
                <w:sz w:val="28"/>
                <w:szCs w:val="28"/>
              </w:rPr>
              <w:t>міської ради</w:t>
            </w:r>
          </w:p>
          <w:p w:rsidR="003358E5" w:rsidRDefault="003358E5" w:rsidP="008572F5">
            <w:pPr>
              <w:jc w:val="both"/>
              <w:rPr>
                <w:rFonts w:ascii="Times New Roman" w:hAnsi="Times New Roman" w:cs="Times New Roman"/>
                <w:sz w:val="28"/>
                <w:szCs w:val="28"/>
              </w:rPr>
            </w:pPr>
            <w:r w:rsidRPr="003358E5">
              <w:rPr>
                <w:rFonts w:ascii="Times New Roman" w:hAnsi="Times New Roman" w:cs="Times New Roman"/>
                <w:sz w:val="28"/>
                <w:szCs w:val="28"/>
              </w:rPr>
              <w:t xml:space="preserve">від </w:t>
            </w:r>
            <w:r w:rsidR="008572F5">
              <w:rPr>
                <w:rFonts w:ascii="Times New Roman" w:hAnsi="Times New Roman" w:cs="Times New Roman"/>
                <w:sz w:val="28"/>
                <w:szCs w:val="28"/>
              </w:rPr>
              <w:t>17.02.2022</w:t>
            </w:r>
            <w:r w:rsidRPr="003358E5">
              <w:rPr>
                <w:rFonts w:ascii="Times New Roman" w:hAnsi="Times New Roman" w:cs="Times New Roman"/>
                <w:sz w:val="28"/>
                <w:szCs w:val="28"/>
              </w:rPr>
              <w:t xml:space="preserve"> №</w:t>
            </w:r>
            <w:r w:rsidR="00C13C7E">
              <w:rPr>
                <w:rFonts w:ascii="Times New Roman" w:hAnsi="Times New Roman" w:cs="Times New Roman"/>
                <w:sz w:val="28"/>
                <w:szCs w:val="28"/>
              </w:rPr>
              <w:t xml:space="preserve"> </w:t>
            </w:r>
            <w:r w:rsidR="00421978">
              <w:rPr>
                <w:rFonts w:ascii="Times New Roman" w:hAnsi="Times New Roman" w:cs="Times New Roman"/>
                <w:sz w:val="28"/>
                <w:szCs w:val="28"/>
              </w:rPr>
              <w:t>4623</w:t>
            </w:r>
          </w:p>
        </w:tc>
      </w:tr>
    </w:tbl>
    <w:p w:rsidR="001144DF" w:rsidRPr="008E7341" w:rsidRDefault="001144DF" w:rsidP="003358E5">
      <w:pPr>
        <w:spacing w:after="0" w:line="240" w:lineRule="auto"/>
        <w:jc w:val="both"/>
        <w:rPr>
          <w:rFonts w:ascii="Times New Roman" w:hAnsi="Times New Roman" w:cs="Times New Roman"/>
          <w:sz w:val="28"/>
          <w:szCs w:val="28"/>
        </w:rPr>
      </w:pPr>
    </w:p>
    <w:p w:rsidR="003358E5" w:rsidRDefault="003358E5" w:rsidP="008E7341">
      <w:pPr>
        <w:pStyle w:val="Default"/>
        <w:ind w:left="5664" w:firstLine="708"/>
        <w:rPr>
          <w:sz w:val="28"/>
          <w:szCs w:val="28"/>
          <w:lang w:val="uk-UA"/>
        </w:rPr>
      </w:pPr>
    </w:p>
    <w:p w:rsidR="00226F39" w:rsidRPr="008E7341" w:rsidRDefault="00657E25" w:rsidP="00226F39">
      <w:pPr>
        <w:pStyle w:val="Default"/>
        <w:jc w:val="center"/>
        <w:rPr>
          <w:b/>
          <w:sz w:val="28"/>
          <w:szCs w:val="28"/>
          <w:lang w:val="uk-UA"/>
        </w:rPr>
      </w:pPr>
      <w:r>
        <w:rPr>
          <w:b/>
          <w:sz w:val="28"/>
          <w:szCs w:val="28"/>
          <w:lang w:val="uk-UA"/>
        </w:rPr>
        <w:t xml:space="preserve">ЦІЛЬОВА </w:t>
      </w:r>
      <w:r w:rsidR="00226F39" w:rsidRPr="008E7341">
        <w:rPr>
          <w:b/>
          <w:sz w:val="28"/>
          <w:szCs w:val="28"/>
          <w:lang w:val="uk-UA"/>
        </w:rPr>
        <w:t>ПРОГРАМА</w:t>
      </w:r>
    </w:p>
    <w:p w:rsidR="003358E5" w:rsidRDefault="00226F39" w:rsidP="008E7341">
      <w:pPr>
        <w:pStyle w:val="Default"/>
        <w:ind w:left="284"/>
        <w:jc w:val="center"/>
        <w:rPr>
          <w:b/>
          <w:sz w:val="28"/>
          <w:szCs w:val="28"/>
          <w:lang w:val="uk-UA"/>
        </w:rPr>
      </w:pPr>
      <w:r w:rsidRPr="008E7341">
        <w:rPr>
          <w:b/>
          <w:sz w:val="28"/>
          <w:szCs w:val="28"/>
          <w:lang w:val="uk-UA"/>
        </w:rPr>
        <w:t xml:space="preserve">підтримки заходів мобілізаційної підготовки, мобілізації, </w:t>
      </w:r>
    </w:p>
    <w:p w:rsidR="003358E5" w:rsidRDefault="00226F39" w:rsidP="008E7341">
      <w:pPr>
        <w:pStyle w:val="Default"/>
        <w:ind w:left="284"/>
        <w:jc w:val="center"/>
        <w:rPr>
          <w:b/>
          <w:sz w:val="28"/>
          <w:szCs w:val="28"/>
          <w:lang w:val="uk-UA"/>
        </w:rPr>
      </w:pPr>
      <w:r w:rsidRPr="008E7341">
        <w:rPr>
          <w:b/>
          <w:sz w:val="28"/>
          <w:szCs w:val="28"/>
          <w:lang w:val="uk-UA"/>
        </w:rPr>
        <w:t>призову на строкову військову службу, військову службу за контрактом, територіальної оборони</w:t>
      </w:r>
    </w:p>
    <w:p w:rsidR="00226F39" w:rsidRDefault="008E7341" w:rsidP="008572F5">
      <w:pPr>
        <w:pStyle w:val="Default"/>
        <w:ind w:left="284"/>
        <w:jc w:val="center"/>
        <w:rPr>
          <w:b/>
          <w:sz w:val="28"/>
          <w:szCs w:val="28"/>
          <w:lang w:val="uk-UA"/>
        </w:rPr>
      </w:pPr>
      <w:r w:rsidRPr="008E7341">
        <w:rPr>
          <w:b/>
          <w:sz w:val="28"/>
          <w:szCs w:val="28"/>
          <w:lang w:val="uk-UA"/>
        </w:rPr>
        <w:t>Рогатинської міської територіальної громади на 2022 рік</w:t>
      </w:r>
    </w:p>
    <w:p w:rsidR="008572F5" w:rsidRPr="008572F5" w:rsidRDefault="008572F5" w:rsidP="008572F5">
      <w:pPr>
        <w:pStyle w:val="Default"/>
        <w:ind w:left="284"/>
        <w:jc w:val="center"/>
        <w:rPr>
          <w:b/>
          <w:sz w:val="28"/>
          <w:szCs w:val="28"/>
          <w:lang w:val="uk-UA"/>
        </w:rPr>
      </w:pPr>
    </w:p>
    <w:p w:rsidR="00505C5B" w:rsidRPr="00505C5B" w:rsidRDefault="00505C5B" w:rsidP="003358E5">
      <w:pPr>
        <w:jc w:val="center"/>
        <w:rPr>
          <w:rFonts w:ascii="Times New Roman" w:hAnsi="Times New Roman" w:cs="Times New Roman"/>
          <w:b/>
          <w:bCs/>
          <w:sz w:val="28"/>
          <w:szCs w:val="28"/>
        </w:rPr>
      </w:pPr>
      <w:r w:rsidRPr="00505C5B">
        <w:rPr>
          <w:rFonts w:ascii="Times New Roman" w:hAnsi="Times New Roman" w:cs="Times New Roman"/>
          <w:b/>
          <w:bCs/>
          <w:sz w:val="28"/>
          <w:szCs w:val="28"/>
          <w:lang w:val="ru-RU"/>
        </w:rPr>
        <w:t>1</w:t>
      </w:r>
      <w:r w:rsidR="008572F5">
        <w:rPr>
          <w:rFonts w:ascii="Times New Roman" w:hAnsi="Times New Roman" w:cs="Times New Roman"/>
          <w:b/>
          <w:bCs/>
          <w:sz w:val="28"/>
          <w:szCs w:val="28"/>
          <w:lang w:val="ru-RU"/>
        </w:rPr>
        <w:t>. Паспорт П</w:t>
      </w:r>
      <w:r w:rsidRPr="00505C5B">
        <w:rPr>
          <w:rFonts w:ascii="Times New Roman" w:hAnsi="Times New Roman" w:cs="Times New Roman"/>
          <w:b/>
          <w:bCs/>
          <w:sz w:val="28"/>
          <w:szCs w:val="28"/>
          <w:lang w:val="ru-RU"/>
        </w:rPr>
        <w:t>рограми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
        <w:gridCol w:w="4061"/>
        <w:gridCol w:w="5049"/>
      </w:tblGrid>
      <w:tr w:rsidR="00505C5B" w:rsidRPr="008572F5" w:rsidTr="00657E25">
        <w:tc>
          <w:tcPr>
            <w:tcW w:w="637" w:type="dxa"/>
          </w:tcPr>
          <w:p w:rsidR="00505C5B" w:rsidRPr="008572F5" w:rsidRDefault="00505C5B" w:rsidP="0013019F">
            <w:pPr>
              <w:spacing w:line="240" w:lineRule="auto"/>
              <w:jc w:val="center"/>
              <w:rPr>
                <w:rFonts w:ascii="Times New Roman" w:hAnsi="Times New Roman" w:cs="Times New Roman"/>
                <w:sz w:val="24"/>
                <w:szCs w:val="24"/>
                <w:lang w:val="ru-RU"/>
              </w:rPr>
            </w:pPr>
            <w:r w:rsidRPr="008572F5">
              <w:rPr>
                <w:rFonts w:ascii="Times New Roman" w:hAnsi="Times New Roman" w:cs="Times New Roman"/>
                <w:sz w:val="24"/>
                <w:szCs w:val="24"/>
                <w:lang w:val="ru-RU"/>
              </w:rPr>
              <w:t>1.</w:t>
            </w:r>
          </w:p>
        </w:tc>
        <w:tc>
          <w:tcPr>
            <w:tcW w:w="4061" w:type="dxa"/>
          </w:tcPr>
          <w:p w:rsidR="00505C5B" w:rsidRPr="008572F5" w:rsidRDefault="00505C5B" w:rsidP="0013019F">
            <w:pPr>
              <w:spacing w:line="240" w:lineRule="auto"/>
              <w:rPr>
                <w:rFonts w:ascii="Times New Roman" w:hAnsi="Times New Roman" w:cs="Times New Roman"/>
                <w:sz w:val="24"/>
                <w:szCs w:val="24"/>
                <w:lang w:val="ru-RU"/>
              </w:rPr>
            </w:pPr>
            <w:r w:rsidRPr="008572F5">
              <w:rPr>
                <w:rFonts w:ascii="Times New Roman" w:hAnsi="Times New Roman" w:cs="Times New Roman"/>
                <w:sz w:val="24"/>
                <w:szCs w:val="24"/>
                <w:lang w:val="ru-RU"/>
              </w:rPr>
              <w:t>Ініціатор</w:t>
            </w:r>
            <w:r w:rsidR="00B66F79" w:rsidRPr="008572F5">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розроблення</w:t>
            </w:r>
            <w:r w:rsidR="00B66F79" w:rsidRPr="008572F5">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програми</w:t>
            </w:r>
          </w:p>
        </w:tc>
        <w:tc>
          <w:tcPr>
            <w:tcW w:w="5049" w:type="dxa"/>
          </w:tcPr>
          <w:p w:rsidR="00505C5B" w:rsidRPr="008572F5" w:rsidRDefault="00505C5B" w:rsidP="0013019F">
            <w:pPr>
              <w:spacing w:line="240" w:lineRule="auto"/>
              <w:rPr>
                <w:rFonts w:ascii="Times New Roman" w:hAnsi="Times New Roman" w:cs="Times New Roman"/>
                <w:sz w:val="24"/>
                <w:szCs w:val="24"/>
              </w:rPr>
            </w:pPr>
            <w:r w:rsidRPr="008572F5">
              <w:rPr>
                <w:rFonts w:ascii="Times New Roman" w:hAnsi="Times New Roman" w:cs="Times New Roman"/>
                <w:sz w:val="24"/>
                <w:szCs w:val="24"/>
              </w:rPr>
              <w:t>Рогатинська міська рада</w:t>
            </w:r>
          </w:p>
        </w:tc>
      </w:tr>
      <w:tr w:rsidR="00505C5B" w:rsidRPr="008572F5" w:rsidTr="00657E25">
        <w:tc>
          <w:tcPr>
            <w:tcW w:w="637" w:type="dxa"/>
          </w:tcPr>
          <w:p w:rsidR="00505C5B" w:rsidRPr="008572F5" w:rsidRDefault="00505C5B" w:rsidP="0013019F">
            <w:pPr>
              <w:spacing w:line="240" w:lineRule="auto"/>
              <w:jc w:val="center"/>
              <w:rPr>
                <w:rFonts w:ascii="Times New Roman" w:hAnsi="Times New Roman" w:cs="Times New Roman"/>
                <w:sz w:val="24"/>
                <w:szCs w:val="24"/>
                <w:lang w:val="ru-RU"/>
              </w:rPr>
            </w:pPr>
            <w:r w:rsidRPr="008572F5">
              <w:rPr>
                <w:rFonts w:ascii="Times New Roman" w:hAnsi="Times New Roman" w:cs="Times New Roman"/>
                <w:sz w:val="24"/>
                <w:szCs w:val="24"/>
              </w:rPr>
              <w:t>2</w:t>
            </w:r>
            <w:r w:rsidRPr="008572F5">
              <w:rPr>
                <w:rFonts w:ascii="Times New Roman" w:hAnsi="Times New Roman" w:cs="Times New Roman"/>
                <w:sz w:val="24"/>
                <w:szCs w:val="24"/>
                <w:lang w:val="ru-RU"/>
              </w:rPr>
              <w:t>.</w:t>
            </w:r>
          </w:p>
        </w:tc>
        <w:tc>
          <w:tcPr>
            <w:tcW w:w="4061" w:type="dxa"/>
          </w:tcPr>
          <w:p w:rsidR="00505C5B" w:rsidRPr="008572F5" w:rsidRDefault="00505C5B" w:rsidP="0013019F">
            <w:pPr>
              <w:spacing w:line="240" w:lineRule="auto"/>
              <w:rPr>
                <w:rFonts w:ascii="Times New Roman" w:hAnsi="Times New Roman" w:cs="Times New Roman"/>
                <w:sz w:val="24"/>
                <w:szCs w:val="24"/>
                <w:lang w:val="ru-RU"/>
              </w:rPr>
            </w:pPr>
            <w:r w:rsidRPr="008572F5">
              <w:rPr>
                <w:rFonts w:ascii="Times New Roman" w:hAnsi="Times New Roman" w:cs="Times New Roman"/>
                <w:sz w:val="24"/>
                <w:szCs w:val="24"/>
                <w:lang w:val="ru-RU"/>
              </w:rPr>
              <w:t>Розробник</w:t>
            </w:r>
            <w:r w:rsidR="00B66F79" w:rsidRPr="008572F5">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програми</w:t>
            </w:r>
          </w:p>
        </w:tc>
        <w:tc>
          <w:tcPr>
            <w:tcW w:w="5049" w:type="dxa"/>
          </w:tcPr>
          <w:p w:rsidR="00505C5B" w:rsidRPr="008572F5" w:rsidRDefault="00915220" w:rsidP="0013019F">
            <w:pPr>
              <w:spacing w:line="240" w:lineRule="auto"/>
              <w:rPr>
                <w:rFonts w:ascii="Times New Roman" w:hAnsi="Times New Roman" w:cs="Times New Roman"/>
                <w:sz w:val="24"/>
                <w:szCs w:val="24"/>
                <w:lang w:val="ru-RU"/>
              </w:rPr>
            </w:pPr>
            <w:r w:rsidRPr="008572F5">
              <w:rPr>
                <w:rFonts w:ascii="Times New Roman" w:hAnsi="Times New Roman" w:cs="Times New Roman"/>
                <w:sz w:val="24"/>
                <w:szCs w:val="24"/>
                <w:lang w:val="ru-RU"/>
              </w:rPr>
              <w:t>виконавчий комітет міської ради</w:t>
            </w:r>
          </w:p>
        </w:tc>
      </w:tr>
      <w:tr w:rsidR="00505C5B" w:rsidRPr="008572F5" w:rsidTr="00657E25">
        <w:tc>
          <w:tcPr>
            <w:tcW w:w="637" w:type="dxa"/>
          </w:tcPr>
          <w:p w:rsidR="00505C5B" w:rsidRPr="008572F5" w:rsidRDefault="00505C5B" w:rsidP="0013019F">
            <w:pPr>
              <w:spacing w:line="240" w:lineRule="auto"/>
              <w:jc w:val="center"/>
              <w:rPr>
                <w:rFonts w:ascii="Times New Roman" w:hAnsi="Times New Roman" w:cs="Times New Roman"/>
                <w:sz w:val="24"/>
                <w:szCs w:val="24"/>
                <w:lang w:val="ru-RU"/>
              </w:rPr>
            </w:pPr>
            <w:r w:rsidRPr="008572F5">
              <w:rPr>
                <w:rFonts w:ascii="Times New Roman" w:hAnsi="Times New Roman" w:cs="Times New Roman"/>
                <w:sz w:val="24"/>
                <w:szCs w:val="24"/>
              </w:rPr>
              <w:t>3</w:t>
            </w:r>
            <w:r w:rsidRPr="008572F5">
              <w:rPr>
                <w:rFonts w:ascii="Times New Roman" w:hAnsi="Times New Roman" w:cs="Times New Roman"/>
                <w:sz w:val="24"/>
                <w:szCs w:val="24"/>
                <w:lang w:val="ru-RU"/>
              </w:rPr>
              <w:t>.</w:t>
            </w:r>
          </w:p>
        </w:tc>
        <w:tc>
          <w:tcPr>
            <w:tcW w:w="4061" w:type="dxa"/>
          </w:tcPr>
          <w:p w:rsidR="00505C5B" w:rsidRPr="008572F5" w:rsidRDefault="00505C5B" w:rsidP="0013019F">
            <w:pPr>
              <w:spacing w:line="240" w:lineRule="auto"/>
              <w:rPr>
                <w:rFonts w:ascii="Times New Roman" w:hAnsi="Times New Roman" w:cs="Times New Roman"/>
                <w:sz w:val="24"/>
                <w:szCs w:val="24"/>
                <w:lang w:val="ru-RU"/>
              </w:rPr>
            </w:pPr>
            <w:r w:rsidRPr="008572F5">
              <w:rPr>
                <w:rFonts w:ascii="Times New Roman" w:hAnsi="Times New Roman" w:cs="Times New Roman"/>
                <w:sz w:val="24"/>
                <w:szCs w:val="24"/>
                <w:lang w:val="ru-RU"/>
              </w:rPr>
              <w:t>Відповідальний</w:t>
            </w:r>
            <w:r w:rsidR="00B66F79" w:rsidRPr="008572F5">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виконавець</w:t>
            </w:r>
            <w:r w:rsidR="00B66F79" w:rsidRPr="008572F5">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програми</w:t>
            </w:r>
          </w:p>
        </w:tc>
        <w:tc>
          <w:tcPr>
            <w:tcW w:w="5049" w:type="dxa"/>
          </w:tcPr>
          <w:p w:rsidR="00505C5B" w:rsidRPr="008572F5" w:rsidRDefault="00505C5B" w:rsidP="0013019F">
            <w:pPr>
              <w:spacing w:line="240" w:lineRule="auto"/>
              <w:rPr>
                <w:rFonts w:ascii="Times New Roman" w:hAnsi="Times New Roman" w:cs="Times New Roman"/>
                <w:sz w:val="24"/>
                <w:szCs w:val="24"/>
                <w:lang w:val="ru-RU"/>
              </w:rPr>
            </w:pPr>
            <w:r w:rsidRPr="008572F5">
              <w:rPr>
                <w:rFonts w:ascii="Times New Roman" w:hAnsi="Times New Roman" w:cs="Times New Roman"/>
                <w:sz w:val="24"/>
                <w:szCs w:val="24"/>
              </w:rPr>
              <w:t>4 відділ Івано-Франківського районного територіального центру комплектування та соціальної підтримки</w:t>
            </w:r>
            <w:r w:rsidR="007C47C0" w:rsidRPr="008572F5">
              <w:rPr>
                <w:rFonts w:ascii="Times New Roman" w:hAnsi="Times New Roman" w:cs="Times New Roman"/>
                <w:sz w:val="24"/>
                <w:szCs w:val="24"/>
              </w:rPr>
              <w:t>, військова частина А7127</w:t>
            </w:r>
          </w:p>
        </w:tc>
      </w:tr>
      <w:tr w:rsidR="00505C5B" w:rsidRPr="008572F5" w:rsidTr="00657E25">
        <w:tc>
          <w:tcPr>
            <w:tcW w:w="637" w:type="dxa"/>
          </w:tcPr>
          <w:p w:rsidR="00505C5B" w:rsidRPr="008572F5" w:rsidRDefault="00505C5B" w:rsidP="0013019F">
            <w:pPr>
              <w:spacing w:line="240" w:lineRule="auto"/>
              <w:jc w:val="center"/>
              <w:rPr>
                <w:rFonts w:ascii="Times New Roman" w:hAnsi="Times New Roman" w:cs="Times New Roman"/>
                <w:sz w:val="24"/>
                <w:szCs w:val="24"/>
                <w:lang w:val="ru-RU"/>
              </w:rPr>
            </w:pPr>
            <w:r w:rsidRPr="008572F5">
              <w:rPr>
                <w:rFonts w:ascii="Times New Roman" w:hAnsi="Times New Roman" w:cs="Times New Roman"/>
                <w:sz w:val="24"/>
                <w:szCs w:val="24"/>
              </w:rPr>
              <w:t>4</w:t>
            </w:r>
            <w:r w:rsidRPr="008572F5">
              <w:rPr>
                <w:rFonts w:ascii="Times New Roman" w:hAnsi="Times New Roman" w:cs="Times New Roman"/>
                <w:sz w:val="24"/>
                <w:szCs w:val="24"/>
                <w:lang w:val="ru-RU"/>
              </w:rPr>
              <w:t>.</w:t>
            </w:r>
          </w:p>
        </w:tc>
        <w:tc>
          <w:tcPr>
            <w:tcW w:w="4061" w:type="dxa"/>
          </w:tcPr>
          <w:p w:rsidR="00505C5B" w:rsidRPr="008572F5" w:rsidRDefault="00505C5B" w:rsidP="0013019F">
            <w:pPr>
              <w:spacing w:line="240" w:lineRule="auto"/>
              <w:rPr>
                <w:rFonts w:ascii="Times New Roman" w:hAnsi="Times New Roman" w:cs="Times New Roman"/>
                <w:sz w:val="24"/>
                <w:szCs w:val="24"/>
                <w:lang w:val="ru-RU"/>
              </w:rPr>
            </w:pPr>
            <w:r w:rsidRPr="008572F5">
              <w:rPr>
                <w:rFonts w:ascii="Times New Roman" w:hAnsi="Times New Roman" w:cs="Times New Roman"/>
                <w:sz w:val="24"/>
                <w:szCs w:val="24"/>
                <w:lang w:val="ru-RU"/>
              </w:rPr>
              <w:t>Термін</w:t>
            </w:r>
            <w:r w:rsidR="00F0124E">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реалізації</w:t>
            </w:r>
            <w:r w:rsidR="00F0124E">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програми</w:t>
            </w:r>
          </w:p>
        </w:tc>
        <w:tc>
          <w:tcPr>
            <w:tcW w:w="5049" w:type="dxa"/>
          </w:tcPr>
          <w:p w:rsidR="00505C5B" w:rsidRPr="008572F5" w:rsidRDefault="00505C5B" w:rsidP="0013019F">
            <w:pPr>
              <w:spacing w:line="240" w:lineRule="auto"/>
              <w:rPr>
                <w:rFonts w:ascii="Times New Roman" w:hAnsi="Times New Roman" w:cs="Times New Roman"/>
                <w:sz w:val="24"/>
                <w:szCs w:val="24"/>
              </w:rPr>
            </w:pPr>
            <w:r w:rsidRPr="008572F5">
              <w:rPr>
                <w:rFonts w:ascii="Times New Roman" w:hAnsi="Times New Roman" w:cs="Times New Roman"/>
                <w:sz w:val="24"/>
                <w:szCs w:val="24"/>
                <w:lang w:val="ru-RU"/>
              </w:rPr>
              <w:t>2022</w:t>
            </w:r>
            <w:r w:rsidR="008572F5">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рік</w:t>
            </w:r>
          </w:p>
        </w:tc>
      </w:tr>
      <w:tr w:rsidR="00505C5B" w:rsidRPr="008572F5" w:rsidTr="00657E25">
        <w:tc>
          <w:tcPr>
            <w:tcW w:w="637" w:type="dxa"/>
          </w:tcPr>
          <w:p w:rsidR="00505C5B" w:rsidRPr="008572F5" w:rsidRDefault="00505C5B" w:rsidP="0013019F">
            <w:pPr>
              <w:spacing w:line="240" w:lineRule="auto"/>
              <w:jc w:val="center"/>
              <w:rPr>
                <w:rFonts w:ascii="Times New Roman" w:hAnsi="Times New Roman" w:cs="Times New Roman"/>
                <w:sz w:val="24"/>
                <w:szCs w:val="24"/>
                <w:lang w:val="ru-RU"/>
              </w:rPr>
            </w:pPr>
            <w:r w:rsidRPr="008572F5">
              <w:rPr>
                <w:rFonts w:ascii="Times New Roman" w:hAnsi="Times New Roman" w:cs="Times New Roman"/>
                <w:sz w:val="24"/>
                <w:szCs w:val="24"/>
              </w:rPr>
              <w:t>5</w:t>
            </w:r>
            <w:r w:rsidRPr="008572F5">
              <w:rPr>
                <w:rFonts w:ascii="Times New Roman" w:hAnsi="Times New Roman" w:cs="Times New Roman"/>
                <w:sz w:val="24"/>
                <w:szCs w:val="24"/>
                <w:lang w:val="ru-RU"/>
              </w:rPr>
              <w:t>.</w:t>
            </w:r>
          </w:p>
        </w:tc>
        <w:tc>
          <w:tcPr>
            <w:tcW w:w="4061" w:type="dxa"/>
          </w:tcPr>
          <w:p w:rsidR="00505C5B" w:rsidRPr="008572F5" w:rsidRDefault="00505C5B" w:rsidP="0013019F">
            <w:pPr>
              <w:spacing w:line="240" w:lineRule="auto"/>
              <w:rPr>
                <w:rFonts w:ascii="Times New Roman" w:hAnsi="Times New Roman" w:cs="Times New Roman"/>
                <w:sz w:val="24"/>
                <w:szCs w:val="24"/>
                <w:lang w:val="ru-RU"/>
              </w:rPr>
            </w:pPr>
            <w:r w:rsidRPr="008572F5">
              <w:rPr>
                <w:rFonts w:ascii="Times New Roman" w:hAnsi="Times New Roman" w:cs="Times New Roman"/>
                <w:sz w:val="24"/>
                <w:szCs w:val="24"/>
                <w:lang w:val="ru-RU"/>
              </w:rPr>
              <w:t>Перелік</w:t>
            </w:r>
            <w:r w:rsidR="00F0124E">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місцевих</w:t>
            </w:r>
            <w:r w:rsidR="00F0124E">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бюджетів, які</w:t>
            </w:r>
            <w:r w:rsidR="00F0124E">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беруть участь у виконанні</w:t>
            </w:r>
            <w:r w:rsidR="00F0124E">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програми (для комплексних</w:t>
            </w:r>
            <w:r w:rsidR="00F0124E">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програм)</w:t>
            </w:r>
          </w:p>
        </w:tc>
        <w:tc>
          <w:tcPr>
            <w:tcW w:w="5049" w:type="dxa"/>
          </w:tcPr>
          <w:p w:rsidR="00505C5B" w:rsidRPr="008572F5" w:rsidRDefault="00505C5B" w:rsidP="0013019F">
            <w:pPr>
              <w:spacing w:line="240" w:lineRule="auto"/>
              <w:rPr>
                <w:rFonts w:ascii="Times New Roman" w:hAnsi="Times New Roman" w:cs="Times New Roman"/>
                <w:sz w:val="24"/>
                <w:szCs w:val="24"/>
              </w:rPr>
            </w:pPr>
            <w:r w:rsidRPr="008572F5">
              <w:rPr>
                <w:rFonts w:ascii="Times New Roman" w:hAnsi="Times New Roman" w:cs="Times New Roman"/>
                <w:sz w:val="24"/>
                <w:szCs w:val="24"/>
                <w:lang w:val="ru-RU"/>
              </w:rPr>
              <w:t>Міський бюджет</w:t>
            </w:r>
          </w:p>
        </w:tc>
      </w:tr>
      <w:tr w:rsidR="00505C5B" w:rsidRPr="008572F5" w:rsidTr="00657E25">
        <w:tc>
          <w:tcPr>
            <w:tcW w:w="637" w:type="dxa"/>
          </w:tcPr>
          <w:p w:rsidR="00505C5B" w:rsidRPr="008572F5" w:rsidRDefault="00505C5B" w:rsidP="0013019F">
            <w:pPr>
              <w:spacing w:line="240" w:lineRule="auto"/>
              <w:jc w:val="center"/>
              <w:rPr>
                <w:rFonts w:ascii="Times New Roman" w:hAnsi="Times New Roman" w:cs="Times New Roman"/>
                <w:sz w:val="24"/>
                <w:szCs w:val="24"/>
                <w:lang w:val="ru-RU"/>
              </w:rPr>
            </w:pPr>
            <w:r w:rsidRPr="008572F5">
              <w:rPr>
                <w:rFonts w:ascii="Times New Roman" w:hAnsi="Times New Roman" w:cs="Times New Roman"/>
                <w:sz w:val="24"/>
                <w:szCs w:val="24"/>
              </w:rPr>
              <w:t>6</w:t>
            </w:r>
            <w:r w:rsidRPr="008572F5">
              <w:rPr>
                <w:rFonts w:ascii="Times New Roman" w:hAnsi="Times New Roman" w:cs="Times New Roman"/>
                <w:sz w:val="24"/>
                <w:szCs w:val="24"/>
                <w:lang w:val="ru-RU"/>
              </w:rPr>
              <w:t>.</w:t>
            </w:r>
          </w:p>
        </w:tc>
        <w:tc>
          <w:tcPr>
            <w:tcW w:w="4061" w:type="dxa"/>
          </w:tcPr>
          <w:p w:rsidR="00505C5B" w:rsidRPr="008572F5" w:rsidRDefault="00505C5B" w:rsidP="0013019F">
            <w:pPr>
              <w:spacing w:line="240" w:lineRule="auto"/>
              <w:rPr>
                <w:rFonts w:ascii="Times New Roman" w:hAnsi="Times New Roman" w:cs="Times New Roman"/>
                <w:sz w:val="24"/>
                <w:szCs w:val="24"/>
                <w:lang w:val="ru-RU"/>
              </w:rPr>
            </w:pPr>
            <w:r w:rsidRPr="008572F5">
              <w:rPr>
                <w:rFonts w:ascii="Times New Roman" w:hAnsi="Times New Roman" w:cs="Times New Roman"/>
                <w:sz w:val="24"/>
                <w:szCs w:val="24"/>
                <w:lang w:val="ru-RU"/>
              </w:rPr>
              <w:t>Загальний</w:t>
            </w:r>
            <w:r w:rsidR="00F0124E">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обсяг</w:t>
            </w:r>
            <w:r w:rsidR="00F0124E">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фінансових</w:t>
            </w:r>
            <w:r w:rsidR="00F0124E">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ресурсів, необхідних</w:t>
            </w:r>
            <w:r w:rsidR="00F0124E">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для</w:t>
            </w:r>
            <w:r w:rsidR="00F0124E">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реалізаці</w:t>
            </w:r>
            <w:r w:rsidR="00F0124E">
              <w:rPr>
                <w:rFonts w:ascii="Times New Roman" w:hAnsi="Times New Roman" w:cs="Times New Roman"/>
                <w:sz w:val="24"/>
                <w:szCs w:val="24"/>
                <w:lang w:val="ru-RU"/>
              </w:rPr>
              <w:t xml:space="preserve"> </w:t>
            </w:r>
            <w:r w:rsidRPr="008572F5">
              <w:rPr>
                <w:rFonts w:ascii="Times New Roman" w:hAnsi="Times New Roman" w:cs="Times New Roman"/>
                <w:sz w:val="24"/>
                <w:szCs w:val="24"/>
                <w:lang w:val="ru-RU"/>
              </w:rPr>
              <w:t>їпрограми, всього, у тому числі:</w:t>
            </w:r>
          </w:p>
        </w:tc>
        <w:tc>
          <w:tcPr>
            <w:tcW w:w="5049" w:type="dxa"/>
          </w:tcPr>
          <w:p w:rsidR="00505C5B" w:rsidRPr="008572F5" w:rsidRDefault="000E1BBD" w:rsidP="0013019F">
            <w:pPr>
              <w:spacing w:line="240" w:lineRule="auto"/>
              <w:rPr>
                <w:rFonts w:ascii="Times New Roman" w:hAnsi="Times New Roman" w:cs="Times New Roman"/>
                <w:sz w:val="24"/>
                <w:szCs w:val="24"/>
                <w:lang w:val="ru-RU"/>
              </w:rPr>
            </w:pPr>
            <w:bookmarkStart w:id="0" w:name="_GoBack"/>
            <w:bookmarkEnd w:id="0"/>
            <w:r>
              <w:rPr>
                <w:rFonts w:ascii="Times New Roman" w:eastAsia="Times New Roman" w:hAnsi="Times New Roman" w:cs="Times New Roman"/>
                <w:sz w:val="24"/>
                <w:szCs w:val="24"/>
                <w:lang w:eastAsia="uk-UA"/>
              </w:rPr>
              <w:t>1 400 1</w:t>
            </w:r>
            <w:r>
              <w:rPr>
                <w:rFonts w:ascii="Times New Roman" w:eastAsia="Times New Roman" w:hAnsi="Times New Roman" w:cs="Times New Roman"/>
                <w:sz w:val="24"/>
                <w:szCs w:val="24"/>
                <w:lang w:val="en-US" w:eastAsia="uk-UA"/>
              </w:rPr>
              <w:t>0</w:t>
            </w:r>
            <w:r>
              <w:rPr>
                <w:rFonts w:ascii="Times New Roman" w:eastAsia="Times New Roman" w:hAnsi="Times New Roman" w:cs="Times New Roman"/>
                <w:sz w:val="24"/>
                <w:szCs w:val="24"/>
                <w:lang w:eastAsia="uk-UA"/>
              </w:rPr>
              <w:t xml:space="preserve">0 </w:t>
            </w:r>
            <w:r w:rsidR="00505C5B" w:rsidRPr="008572F5">
              <w:rPr>
                <w:rFonts w:ascii="Times New Roman" w:hAnsi="Times New Roman" w:cs="Times New Roman"/>
                <w:sz w:val="24"/>
                <w:szCs w:val="24"/>
                <w:lang w:val="ru-RU"/>
              </w:rPr>
              <w:t>грн.</w:t>
            </w:r>
          </w:p>
        </w:tc>
      </w:tr>
      <w:tr w:rsidR="00505C5B" w:rsidRPr="008572F5" w:rsidTr="00657E25">
        <w:tc>
          <w:tcPr>
            <w:tcW w:w="637" w:type="dxa"/>
          </w:tcPr>
          <w:p w:rsidR="00505C5B" w:rsidRPr="008572F5" w:rsidRDefault="00505C5B" w:rsidP="0013019F">
            <w:pPr>
              <w:spacing w:line="240" w:lineRule="auto"/>
              <w:jc w:val="center"/>
              <w:rPr>
                <w:rFonts w:ascii="Times New Roman" w:hAnsi="Times New Roman" w:cs="Times New Roman"/>
                <w:sz w:val="24"/>
                <w:szCs w:val="24"/>
                <w:lang w:val="ru-RU"/>
              </w:rPr>
            </w:pPr>
            <w:r w:rsidRPr="008572F5">
              <w:rPr>
                <w:rFonts w:ascii="Times New Roman" w:hAnsi="Times New Roman" w:cs="Times New Roman"/>
                <w:sz w:val="24"/>
                <w:szCs w:val="24"/>
              </w:rPr>
              <w:t>6</w:t>
            </w:r>
            <w:r w:rsidRPr="008572F5">
              <w:rPr>
                <w:rFonts w:ascii="Times New Roman" w:hAnsi="Times New Roman" w:cs="Times New Roman"/>
                <w:sz w:val="24"/>
                <w:szCs w:val="24"/>
                <w:lang w:val="ru-RU"/>
              </w:rPr>
              <w:t>.1.</w:t>
            </w:r>
          </w:p>
        </w:tc>
        <w:tc>
          <w:tcPr>
            <w:tcW w:w="4061" w:type="dxa"/>
          </w:tcPr>
          <w:p w:rsidR="00505C5B" w:rsidRPr="008572F5" w:rsidRDefault="00505C5B" w:rsidP="0013019F">
            <w:pPr>
              <w:spacing w:line="240" w:lineRule="auto"/>
              <w:rPr>
                <w:rFonts w:ascii="Times New Roman" w:hAnsi="Times New Roman" w:cs="Times New Roman"/>
                <w:sz w:val="24"/>
                <w:szCs w:val="24"/>
                <w:lang w:val="ru-RU"/>
              </w:rPr>
            </w:pPr>
            <w:r w:rsidRPr="008572F5">
              <w:rPr>
                <w:rFonts w:ascii="Times New Roman" w:hAnsi="Times New Roman" w:cs="Times New Roman"/>
                <w:sz w:val="24"/>
                <w:szCs w:val="24"/>
                <w:lang w:val="ru-RU"/>
              </w:rPr>
              <w:t>Кошт</w:t>
            </w:r>
            <w:r w:rsidRPr="008572F5">
              <w:rPr>
                <w:rFonts w:ascii="Times New Roman" w:hAnsi="Times New Roman" w:cs="Times New Roman"/>
                <w:sz w:val="24"/>
                <w:szCs w:val="24"/>
              </w:rPr>
              <w:t>и</w:t>
            </w:r>
            <w:r w:rsidR="00273D00">
              <w:rPr>
                <w:rFonts w:ascii="Times New Roman" w:hAnsi="Times New Roman" w:cs="Times New Roman"/>
                <w:sz w:val="24"/>
                <w:szCs w:val="24"/>
                <w:lang w:val="en-US"/>
              </w:rPr>
              <w:t xml:space="preserve"> </w:t>
            </w:r>
            <w:r w:rsidRPr="008572F5">
              <w:rPr>
                <w:rFonts w:ascii="Times New Roman" w:hAnsi="Times New Roman" w:cs="Times New Roman"/>
                <w:sz w:val="24"/>
                <w:szCs w:val="24"/>
                <w:lang w:val="ru-RU"/>
              </w:rPr>
              <w:t>міського бюджету</w:t>
            </w:r>
          </w:p>
        </w:tc>
        <w:tc>
          <w:tcPr>
            <w:tcW w:w="5049" w:type="dxa"/>
          </w:tcPr>
          <w:p w:rsidR="00505C5B" w:rsidRPr="008572F5" w:rsidRDefault="000E1BBD" w:rsidP="0013019F">
            <w:pPr>
              <w:spacing w:line="240" w:lineRule="auto"/>
              <w:rPr>
                <w:rFonts w:ascii="Times New Roman" w:hAnsi="Times New Roman" w:cs="Times New Roman"/>
                <w:sz w:val="24"/>
                <w:szCs w:val="24"/>
                <w:lang w:val="ru-RU"/>
              </w:rPr>
            </w:pPr>
            <w:r>
              <w:rPr>
                <w:rFonts w:ascii="Times New Roman" w:eastAsia="Times New Roman" w:hAnsi="Times New Roman" w:cs="Times New Roman"/>
                <w:sz w:val="24"/>
                <w:szCs w:val="24"/>
                <w:lang w:eastAsia="uk-UA"/>
              </w:rPr>
              <w:t>1 400</w:t>
            </w:r>
            <w:r w:rsidR="006A6A7B">
              <w:rPr>
                <w:rFonts w:ascii="Times New Roman" w:eastAsia="Times New Roman" w:hAnsi="Times New Roman" w:cs="Times New Roman"/>
                <w:sz w:val="24"/>
                <w:szCs w:val="24"/>
                <w:lang w:eastAsia="uk-UA"/>
              </w:rPr>
              <w:t> </w:t>
            </w:r>
            <w:r>
              <w:rPr>
                <w:rFonts w:ascii="Times New Roman" w:eastAsia="Times New Roman" w:hAnsi="Times New Roman" w:cs="Times New Roman"/>
                <w:sz w:val="24"/>
                <w:szCs w:val="24"/>
                <w:lang w:eastAsia="uk-UA"/>
              </w:rPr>
              <w:t>1</w:t>
            </w:r>
            <w:r>
              <w:rPr>
                <w:rFonts w:ascii="Times New Roman" w:eastAsia="Times New Roman" w:hAnsi="Times New Roman" w:cs="Times New Roman"/>
                <w:sz w:val="24"/>
                <w:szCs w:val="24"/>
                <w:lang w:val="en-US" w:eastAsia="uk-UA"/>
              </w:rPr>
              <w:t>0</w:t>
            </w:r>
            <w:r>
              <w:rPr>
                <w:rFonts w:ascii="Times New Roman" w:eastAsia="Times New Roman" w:hAnsi="Times New Roman" w:cs="Times New Roman"/>
                <w:sz w:val="24"/>
                <w:szCs w:val="24"/>
                <w:lang w:eastAsia="uk-UA"/>
              </w:rPr>
              <w:t>0</w:t>
            </w:r>
            <w:r w:rsidR="006A6A7B">
              <w:rPr>
                <w:rFonts w:ascii="Times New Roman" w:eastAsia="Times New Roman" w:hAnsi="Times New Roman" w:cs="Times New Roman"/>
                <w:sz w:val="24"/>
                <w:szCs w:val="24"/>
                <w:lang w:eastAsia="uk-UA"/>
              </w:rPr>
              <w:t xml:space="preserve"> </w:t>
            </w:r>
            <w:r w:rsidR="00505C5B" w:rsidRPr="008572F5">
              <w:rPr>
                <w:rFonts w:ascii="Times New Roman" w:hAnsi="Times New Roman" w:cs="Times New Roman"/>
                <w:sz w:val="24"/>
                <w:szCs w:val="24"/>
                <w:lang w:val="ru-RU"/>
              </w:rPr>
              <w:t>грн.</w:t>
            </w:r>
          </w:p>
        </w:tc>
      </w:tr>
      <w:tr w:rsidR="00505C5B" w:rsidRPr="008572F5" w:rsidTr="00657E25">
        <w:tc>
          <w:tcPr>
            <w:tcW w:w="637" w:type="dxa"/>
          </w:tcPr>
          <w:p w:rsidR="00505C5B" w:rsidRPr="008572F5" w:rsidRDefault="00505C5B" w:rsidP="0013019F">
            <w:pPr>
              <w:spacing w:line="240" w:lineRule="auto"/>
              <w:jc w:val="center"/>
              <w:rPr>
                <w:rFonts w:ascii="Times New Roman" w:hAnsi="Times New Roman" w:cs="Times New Roman"/>
                <w:sz w:val="24"/>
                <w:szCs w:val="24"/>
              </w:rPr>
            </w:pPr>
            <w:r w:rsidRPr="008572F5">
              <w:rPr>
                <w:rFonts w:ascii="Times New Roman" w:hAnsi="Times New Roman" w:cs="Times New Roman"/>
                <w:sz w:val="24"/>
                <w:szCs w:val="24"/>
              </w:rPr>
              <w:t>7.</w:t>
            </w:r>
          </w:p>
        </w:tc>
        <w:tc>
          <w:tcPr>
            <w:tcW w:w="4061" w:type="dxa"/>
          </w:tcPr>
          <w:p w:rsidR="00505C5B" w:rsidRPr="008572F5" w:rsidRDefault="00505C5B" w:rsidP="0013019F">
            <w:pPr>
              <w:spacing w:line="240" w:lineRule="auto"/>
              <w:rPr>
                <w:rFonts w:ascii="Times New Roman" w:hAnsi="Times New Roman" w:cs="Times New Roman"/>
                <w:sz w:val="24"/>
                <w:szCs w:val="24"/>
                <w:lang w:val="ru-RU"/>
              </w:rPr>
            </w:pPr>
            <w:r w:rsidRPr="008572F5">
              <w:rPr>
                <w:rFonts w:ascii="Times New Roman" w:hAnsi="Times New Roman" w:cs="Times New Roman"/>
                <w:sz w:val="24"/>
                <w:szCs w:val="24"/>
              </w:rPr>
              <w:t>Очікувані результати виконання програми</w:t>
            </w:r>
          </w:p>
        </w:tc>
        <w:tc>
          <w:tcPr>
            <w:tcW w:w="5049" w:type="dxa"/>
          </w:tcPr>
          <w:p w:rsidR="00505C5B" w:rsidRPr="008572F5" w:rsidRDefault="00505C5B" w:rsidP="0013019F">
            <w:pPr>
              <w:spacing w:line="240" w:lineRule="auto"/>
              <w:rPr>
                <w:rFonts w:ascii="Times New Roman" w:hAnsi="Times New Roman" w:cs="Times New Roman"/>
                <w:sz w:val="24"/>
                <w:szCs w:val="24"/>
              </w:rPr>
            </w:pPr>
            <w:r w:rsidRPr="008572F5">
              <w:rPr>
                <w:rFonts w:ascii="Times New Roman" w:hAnsi="Times New Roman" w:cs="Times New Roman"/>
                <w:sz w:val="24"/>
                <w:szCs w:val="24"/>
              </w:rPr>
              <w:t>Виконання Програми дасть можливість направити в лави Збройних Сил України (виконання конституційного обов'язку) молодь Рогатинської міської територіальної громади, яка за своїми морально-психологічними та фізичними якостями придатна для проходження військової служби.</w:t>
            </w:r>
            <w:r w:rsidR="00657E25" w:rsidRPr="008572F5">
              <w:rPr>
                <w:rFonts w:ascii="Times New Roman" w:hAnsi="Times New Roman" w:cs="Times New Roman"/>
                <w:sz w:val="24"/>
                <w:szCs w:val="24"/>
              </w:rPr>
              <w:t xml:space="preserve"> Сприятиме забезпеченню мобілізаційних заходів та підготовки до територіальної оборони, виконання завдань у районах проведення антитерористичної операції</w:t>
            </w:r>
          </w:p>
        </w:tc>
      </w:tr>
    </w:tbl>
    <w:p w:rsidR="00505C5B" w:rsidRPr="00505C5B" w:rsidRDefault="00505C5B" w:rsidP="008572F5">
      <w:pPr>
        <w:rPr>
          <w:rFonts w:ascii="Times New Roman" w:hAnsi="Times New Roman" w:cs="Times New Roman"/>
          <w:b/>
          <w:sz w:val="28"/>
          <w:szCs w:val="28"/>
          <w:lang w:val="ru-RU"/>
        </w:rPr>
      </w:pPr>
    </w:p>
    <w:p w:rsidR="00226F39" w:rsidRPr="00451597" w:rsidRDefault="00657E25" w:rsidP="008572F5">
      <w:pPr>
        <w:pStyle w:val="ac"/>
        <w:tabs>
          <w:tab w:val="left" w:pos="4020"/>
        </w:tabs>
        <w:jc w:val="center"/>
        <w:rPr>
          <w:rFonts w:ascii="Times New Roman" w:hAnsi="Times New Roman" w:cs="Times New Roman"/>
          <w:b/>
          <w:szCs w:val="28"/>
        </w:rPr>
      </w:pPr>
      <w:r w:rsidRPr="00451597">
        <w:rPr>
          <w:rFonts w:ascii="Times New Roman" w:hAnsi="Times New Roman" w:cs="Times New Roman"/>
          <w:b/>
          <w:szCs w:val="28"/>
        </w:rPr>
        <w:t>2. Обґрунтування доцільності розроблення програми</w:t>
      </w:r>
    </w:p>
    <w:p w:rsidR="00226F39" w:rsidRPr="008E7341" w:rsidRDefault="00226F39" w:rsidP="008572F5">
      <w:pPr>
        <w:spacing w:after="0" w:line="240" w:lineRule="auto"/>
        <w:ind w:firstLine="567"/>
        <w:jc w:val="both"/>
        <w:rPr>
          <w:rFonts w:ascii="Times New Roman" w:hAnsi="Times New Roman" w:cs="Times New Roman"/>
          <w:sz w:val="28"/>
          <w:szCs w:val="28"/>
        </w:rPr>
      </w:pPr>
      <w:r w:rsidRPr="008E7341">
        <w:rPr>
          <w:rFonts w:ascii="Times New Roman" w:hAnsi="Times New Roman" w:cs="Times New Roman"/>
          <w:spacing w:val="-8"/>
          <w:sz w:val="28"/>
          <w:szCs w:val="28"/>
        </w:rPr>
        <w:t xml:space="preserve">Соціальні процеси в Україні у період фундаментального реформування економічного, політичного та духовного життя суспільства актуалізували </w:t>
      </w:r>
      <w:r w:rsidRPr="008E7341">
        <w:rPr>
          <w:rFonts w:ascii="Times New Roman" w:hAnsi="Times New Roman" w:cs="Times New Roman"/>
          <w:spacing w:val="-8"/>
          <w:sz w:val="28"/>
          <w:szCs w:val="28"/>
        </w:rPr>
        <w:lastRenderedPageBreak/>
        <w:t>необхідність внесення суттєвих коректив у військову політику держави та відповідну організаційно-управлінську діяльність.</w:t>
      </w:r>
    </w:p>
    <w:p w:rsidR="00226F39" w:rsidRPr="008E7341" w:rsidRDefault="00226F39" w:rsidP="008572F5">
      <w:pPr>
        <w:spacing w:after="0" w:line="240" w:lineRule="auto"/>
        <w:ind w:firstLine="567"/>
        <w:jc w:val="both"/>
        <w:rPr>
          <w:rFonts w:ascii="Times New Roman" w:hAnsi="Times New Roman" w:cs="Times New Roman"/>
          <w:sz w:val="28"/>
          <w:szCs w:val="28"/>
        </w:rPr>
      </w:pPr>
      <w:r w:rsidRPr="008E7341">
        <w:rPr>
          <w:rFonts w:ascii="Times New Roman" w:hAnsi="Times New Roman" w:cs="Times New Roman"/>
          <w:sz w:val="28"/>
          <w:szCs w:val="28"/>
        </w:rPr>
        <w:t>Згідно із ст.17 та ч.1 ст.140 Конституції України захист суверенітету і територіальної цілісності України, забезпечення її економічної та інформаційної безпеки є найважливішими функціями держави, справою усього українського народу.</w:t>
      </w:r>
    </w:p>
    <w:p w:rsidR="00226F39" w:rsidRPr="008E7341" w:rsidRDefault="00226F39" w:rsidP="008572F5">
      <w:pPr>
        <w:spacing w:after="0" w:line="240" w:lineRule="auto"/>
        <w:ind w:firstLine="567"/>
        <w:jc w:val="both"/>
        <w:rPr>
          <w:rFonts w:ascii="Times New Roman" w:hAnsi="Times New Roman" w:cs="Times New Roman"/>
          <w:sz w:val="28"/>
          <w:szCs w:val="28"/>
        </w:rPr>
      </w:pPr>
      <w:r w:rsidRPr="008E7341">
        <w:rPr>
          <w:rFonts w:ascii="Times New Roman" w:hAnsi="Times New Roman" w:cs="Times New Roman"/>
          <w:sz w:val="28"/>
          <w:szCs w:val="28"/>
        </w:rPr>
        <w:t>Враховуючи наявні завдання сьогодення, перед Збройними Силами України щодо захисту суверенітету та територіальної цілісності України, українського народу від зовнішніх та внутрішніх агресорів, якісного виконання та забезпечення заходів призовів на військову службу (за контрактом, у військовому резерві, альтернативну службу, за мобілізацією та інше) необхідна всебічна фінансова та матеріальна допомога.</w:t>
      </w:r>
      <w:r w:rsidR="00657E25">
        <w:rPr>
          <w:rFonts w:ascii="Times New Roman" w:hAnsi="Times New Roman" w:cs="Times New Roman"/>
          <w:sz w:val="28"/>
          <w:szCs w:val="28"/>
        </w:rPr>
        <w:t xml:space="preserve"> На 2022 рік планується </w:t>
      </w:r>
      <w:r w:rsidR="00657E25" w:rsidRPr="00657E25">
        <w:rPr>
          <w:rFonts w:ascii="Times New Roman" w:hAnsi="Times New Roman" w:cs="Times New Roman"/>
          <w:sz w:val="28"/>
          <w:szCs w:val="28"/>
        </w:rPr>
        <w:t xml:space="preserve">призов на строкову військову службу до лав Збройних Сил України </w:t>
      </w:r>
      <w:r w:rsidR="00EE2C5B" w:rsidRPr="00216AB1">
        <w:rPr>
          <w:rFonts w:ascii="Times New Roman" w:hAnsi="Times New Roman" w:cs="Times New Roman"/>
          <w:sz w:val="28"/>
          <w:szCs w:val="28"/>
        </w:rPr>
        <w:t>40</w:t>
      </w:r>
      <w:r w:rsidR="00657E25" w:rsidRPr="00657E25">
        <w:rPr>
          <w:rFonts w:ascii="Times New Roman" w:hAnsi="Times New Roman" w:cs="Times New Roman"/>
          <w:sz w:val="28"/>
          <w:szCs w:val="28"/>
        </w:rPr>
        <w:t xml:space="preserve"> чоловік, на військову службу за контрактом – </w:t>
      </w:r>
      <w:r w:rsidR="00EE2C5B" w:rsidRPr="00216AB1">
        <w:rPr>
          <w:rFonts w:ascii="Times New Roman" w:hAnsi="Times New Roman" w:cs="Times New Roman"/>
          <w:sz w:val="28"/>
          <w:szCs w:val="28"/>
        </w:rPr>
        <w:t>54</w:t>
      </w:r>
      <w:r w:rsidR="00657E25" w:rsidRPr="00657E25">
        <w:rPr>
          <w:rFonts w:ascii="Times New Roman" w:hAnsi="Times New Roman" w:cs="Times New Roman"/>
          <w:sz w:val="28"/>
          <w:szCs w:val="28"/>
        </w:rPr>
        <w:t>чоловік</w:t>
      </w:r>
    </w:p>
    <w:p w:rsidR="00226F39" w:rsidRPr="008E7341" w:rsidRDefault="0013019F" w:rsidP="008572F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Згідно вимог законів України «</w:t>
      </w:r>
      <w:r w:rsidR="00226F39" w:rsidRPr="008E7341">
        <w:rPr>
          <w:rFonts w:ascii="Times New Roman" w:hAnsi="Times New Roman" w:cs="Times New Roman"/>
          <w:sz w:val="28"/>
          <w:szCs w:val="28"/>
        </w:rPr>
        <w:t>Про військов</w:t>
      </w:r>
      <w:r>
        <w:rPr>
          <w:rFonts w:ascii="Times New Roman" w:hAnsi="Times New Roman" w:cs="Times New Roman"/>
          <w:sz w:val="28"/>
          <w:szCs w:val="28"/>
        </w:rPr>
        <w:t>ий обов'язок і військову службу», «Про оборону», «</w:t>
      </w:r>
      <w:r w:rsidR="00226F39" w:rsidRPr="008E7341">
        <w:rPr>
          <w:rFonts w:ascii="Times New Roman" w:hAnsi="Times New Roman" w:cs="Times New Roman"/>
          <w:sz w:val="28"/>
          <w:szCs w:val="28"/>
        </w:rPr>
        <w:t>Про мобіліза</w:t>
      </w:r>
      <w:r>
        <w:rPr>
          <w:rFonts w:ascii="Times New Roman" w:hAnsi="Times New Roman" w:cs="Times New Roman"/>
          <w:sz w:val="28"/>
          <w:szCs w:val="28"/>
        </w:rPr>
        <w:t xml:space="preserve">ційну підготовку та мобілізацію», «Про Збройні Сили України», </w:t>
      </w:r>
      <w:r w:rsidR="00F324E2">
        <w:rPr>
          <w:rFonts w:ascii="Times New Roman" w:hAnsi="Times New Roman" w:cs="Times New Roman"/>
          <w:sz w:val="28"/>
          <w:szCs w:val="28"/>
        </w:rPr>
        <w:t xml:space="preserve">«Про основи національного спротиву», </w:t>
      </w:r>
      <w:r>
        <w:rPr>
          <w:rFonts w:ascii="Times New Roman" w:hAnsi="Times New Roman" w:cs="Times New Roman"/>
          <w:sz w:val="28"/>
          <w:szCs w:val="28"/>
        </w:rPr>
        <w:t>«</w:t>
      </w:r>
      <w:r w:rsidR="00226F39" w:rsidRPr="008E7341">
        <w:rPr>
          <w:rFonts w:ascii="Times New Roman" w:hAnsi="Times New Roman" w:cs="Times New Roman"/>
          <w:sz w:val="28"/>
          <w:szCs w:val="28"/>
        </w:rPr>
        <w:t>Про м</w:t>
      </w:r>
      <w:r>
        <w:rPr>
          <w:rFonts w:ascii="Times New Roman" w:hAnsi="Times New Roman" w:cs="Times New Roman"/>
          <w:sz w:val="28"/>
          <w:szCs w:val="28"/>
        </w:rPr>
        <w:t>ісцеве самоврядування в Україні»,</w:t>
      </w:r>
      <w:r w:rsidR="00226F39" w:rsidRPr="008E7341">
        <w:rPr>
          <w:rFonts w:ascii="Times New Roman" w:hAnsi="Times New Roman" w:cs="Times New Roman"/>
          <w:sz w:val="28"/>
          <w:szCs w:val="28"/>
        </w:rPr>
        <w:t xml:space="preserve"> на місцеві органи виконавчої влади, органи місцевого самоврядування та на районні ТЦК та СП покладається відповідальність за підготовку громадян до захисту Батьківщини, військово-патріотичне виховання громадян України та їх призов на військову службу.</w:t>
      </w:r>
    </w:p>
    <w:p w:rsidR="00226F39" w:rsidRPr="00451597" w:rsidRDefault="00FC75E2" w:rsidP="008572F5">
      <w:pPr>
        <w:spacing w:after="0" w:line="240" w:lineRule="auto"/>
        <w:jc w:val="center"/>
        <w:rPr>
          <w:rFonts w:ascii="Times New Roman" w:hAnsi="Times New Roman" w:cs="Times New Roman"/>
          <w:b/>
          <w:sz w:val="28"/>
          <w:szCs w:val="28"/>
        </w:rPr>
      </w:pPr>
      <w:r w:rsidRPr="00451597">
        <w:rPr>
          <w:rFonts w:ascii="Times New Roman" w:hAnsi="Times New Roman" w:cs="Times New Roman"/>
          <w:b/>
          <w:sz w:val="28"/>
          <w:szCs w:val="28"/>
        </w:rPr>
        <w:t>3.</w:t>
      </w:r>
      <w:r w:rsidR="00226F39" w:rsidRPr="00451597">
        <w:rPr>
          <w:rFonts w:ascii="Times New Roman" w:hAnsi="Times New Roman" w:cs="Times New Roman"/>
          <w:b/>
          <w:sz w:val="28"/>
          <w:szCs w:val="28"/>
        </w:rPr>
        <w:t xml:space="preserve"> Мета Програми</w:t>
      </w:r>
    </w:p>
    <w:p w:rsidR="00226F39" w:rsidRDefault="00226F39" w:rsidP="008572F5">
      <w:pPr>
        <w:pStyle w:val="Default"/>
        <w:ind w:firstLine="567"/>
        <w:jc w:val="both"/>
        <w:rPr>
          <w:sz w:val="28"/>
          <w:szCs w:val="28"/>
          <w:lang w:val="uk-UA"/>
        </w:rPr>
      </w:pPr>
      <w:r w:rsidRPr="008E7341">
        <w:rPr>
          <w:sz w:val="28"/>
          <w:szCs w:val="28"/>
          <w:lang w:val="uk-UA"/>
        </w:rPr>
        <w:t>Цільова Програма, щодо підтримки заходів мобілізаційної підготовки, мобілізації, призову на строкову військову службу, військову службу за контрактом, те</w:t>
      </w:r>
      <w:r w:rsidR="008E7341">
        <w:rPr>
          <w:sz w:val="28"/>
          <w:szCs w:val="28"/>
          <w:lang w:val="uk-UA"/>
        </w:rPr>
        <w:t>риторіальної оборони Рогати</w:t>
      </w:r>
      <w:r w:rsidRPr="008E7341">
        <w:rPr>
          <w:sz w:val="28"/>
          <w:szCs w:val="28"/>
          <w:lang w:val="uk-UA"/>
        </w:rPr>
        <w:t xml:space="preserve">нської міської </w:t>
      </w:r>
      <w:r w:rsidR="008E7341">
        <w:rPr>
          <w:sz w:val="28"/>
          <w:szCs w:val="28"/>
          <w:lang w:val="uk-UA"/>
        </w:rPr>
        <w:t>територіальної громади на 2022 рік</w:t>
      </w:r>
      <w:r w:rsidRPr="008E7341">
        <w:rPr>
          <w:sz w:val="28"/>
          <w:szCs w:val="28"/>
          <w:lang w:val="uk-UA"/>
        </w:rPr>
        <w:t xml:space="preserve"> (далі – Програма) розроблена </w:t>
      </w:r>
      <w:r w:rsidR="0013019F">
        <w:rPr>
          <w:sz w:val="28"/>
          <w:szCs w:val="28"/>
          <w:lang w:val="uk-UA"/>
        </w:rPr>
        <w:t>відповідно до законів України: «</w:t>
      </w:r>
      <w:r w:rsidRPr="008E7341">
        <w:rPr>
          <w:sz w:val="28"/>
          <w:szCs w:val="28"/>
          <w:lang w:val="uk-UA"/>
        </w:rPr>
        <w:t>Про військов</w:t>
      </w:r>
      <w:r w:rsidR="0013019F">
        <w:rPr>
          <w:sz w:val="28"/>
          <w:szCs w:val="28"/>
          <w:lang w:val="uk-UA"/>
        </w:rPr>
        <w:t>ий обов'язок і військову службу», «Про оборону України», «</w:t>
      </w:r>
      <w:r w:rsidRPr="008E7341">
        <w:rPr>
          <w:sz w:val="28"/>
          <w:szCs w:val="28"/>
          <w:lang w:val="uk-UA"/>
        </w:rPr>
        <w:t>Про мобілізаційну підгот</w:t>
      </w:r>
      <w:r w:rsidR="0013019F">
        <w:rPr>
          <w:sz w:val="28"/>
          <w:szCs w:val="28"/>
          <w:lang w:val="uk-UA"/>
        </w:rPr>
        <w:t xml:space="preserve">овку та мобілізацію», «Про Збройні Сили України», </w:t>
      </w:r>
      <w:r w:rsidR="00F324E2" w:rsidRPr="00EF74B2">
        <w:rPr>
          <w:sz w:val="28"/>
          <w:szCs w:val="28"/>
          <w:lang w:val="uk-UA"/>
        </w:rPr>
        <w:t xml:space="preserve">«Про основи національного спротиву», </w:t>
      </w:r>
      <w:r w:rsidR="0013019F">
        <w:rPr>
          <w:sz w:val="28"/>
          <w:szCs w:val="28"/>
          <w:lang w:val="uk-UA"/>
        </w:rPr>
        <w:t>«</w:t>
      </w:r>
      <w:r w:rsidRPr="008E7341">
        <w:rPr>
          <w:sz w:val="28"/>
          <w:szCs w:val="28"/>
          <w:lang w:val="uk-UA"/>
        </w:rPr>
        <w:t>Про м</w:t>
      </w:r>
      <w:r w:rsidR="0013019F">
        <w:rPr>
          <w:sz w:val="28"/>
          <w:szCs w:val="28"/>
          <w:lang w:val="uk-UA"/>
        </w:rPr>
        <w:t>ісцеве самоврядування в Україні»</w:t>
      </w:r>
      <w:r w:rsidRPr="008E7341">
        <w:rPr>
          <w:sz w:val="28"/>
          <w:szCs w:val="28"/>
          <w:lang w:val="uk-UA"/>
        </w:rPr>
        <w:t xml:space="preserve">. </w:t>
      </w:r>
    </w:p>
    <w:p w:rsidR="004E607B" w:rsidRPr="008E7341" w:rsidRDefault="004E607B" w:rsidP="008572F5">
      <w:pPr>
        <w:pStyle w:val="Default"/>
        <w:ind w:firstLine="567"/>
        <w:jc w:val="both"/>
        <w:rPr>
          <w:sz w:val="28"/>
          <w:szCs w:val="28"/>
          <w:lang w:val="uk-UA"/>
        </w:rPr>
      </w:pPr>
    </w:p>
    <w:p w:rsidR="00226F39" w:rsidRPr="008E7341" w:rsidRDefault="00226F39" w:rsidP="008572F5">
      <w:pPr>
        <w:pStyle w:val="Default"/>
        <w:ind w:firstLine="567"/>
        <w:jc w:val="both"/>
        <w:rPr>
          <w:b/>
          <w:sz w:val="28"/>
          <w:szCs w:val="28"/>
          <w:lang w:val="uk-UA"/>
        </w:rPr>
      </w:pPr>
      <w:r w:rsidRPr="008E7341">
        <w:rPr>
          <w:rStyle w:val="ad"/>
          <w:b w:val="0"/>
          <w:sz w:val="28"/>
          <w:szCs w:val="28"/>
          <w:bdr w:val="none" w:sz="0" w:space="0" w:color="auto" w:frame="1"/>
          <w:lang w:val="uk-UA"/>
        </w:rPr>
        <w:t>Мета Програми:</w:t>
      </w:r>
    </w:p>
    <w:p w:rsidR="00226F39" w:rsidRPr="008E7341" w:rsidRDefault="00093867" w:rsidP="008572F5">
      <w:pPr>
        <w:pStyle w:val="aa"/>
        <w:spacing w:before="0" w:beforeAutospacing="0" w:after="0" w:afterAutospacing="0"/>
        <w:ind w:firstLine="567"/>
        <w:jc w:val="both"/>
        <w:textAlignment w:val="baseline"/>
        <w:rPr>
          <w:spacing w:val="-10"/>
          <w:sz w:val="28"/>
          <w:szCs w:val="28"/>
        </w:rPr>
      </w:pPr>
      <w:r>
        <w:rPr>
          <w:spacing w:val="-10"/>
          <w:sz w:val="28"/>
          <w:szCs w:val="28"/>
        </w:rPr>
        <w:t xml:space="preserve">- </w:t>
      </w:r>
      <w:r w:rsidR="00226F39" w:rsidRPr="008E7341">
        <w:rPr>
          <w:spacing w:val="-10"/>
          <w:sz w:val="28"/>
          <w:szCs w:val="28"/>
        </w:rPr>
        <w:t xml:space="preserve">підтримання мобілізаційної готовності </w:t>
      </w:r>
      <w:r w:rsidR="008E7341" w:rsidRPr="008E7341">
        <w:rPr>
          <w:spacing w:val="-10"/>
          <w:sz w:val="28"/>
          <w:szCs w:val="28"/>
        </w:rPr>
        <w:t xml:space="preserve">4 відділу Івано-Франківського районного територіального центру комплектування та соціальної підтримки </w:t>
      </w:r>
      <w:r w:rsidR="00226F39" w:rsidRPr="008E7341">
        <w:rPr>
          <w:spacing w:val="-10"/>
          <w:sz w:val="28"/>
          <w:szCs w:val="28"/>
        </w:rPr>
        <w:t>на належному рівні, необхідному для виконання завдань за призначенням;</w:t>
      </w:r>
    </w:p>
    <w:p w:rsidR="00226F39" w:rsidRDefault="00093867" w:rsidP="008572F5">
      <w:pPr>
        <w:pStyle w:val="aa"/>
        <w:spacing w:before="0" w:beforeAutospacing="0" w:after="0" w:afterAutospacing="0"/>
        <w:ind w:firstLine="567"/>
        <w:jc w:val="both"/>
        <w:textAlignment w:val="baseline"/>
        <w:rPr>
          <w:spacing w:val="-4"/>
          <w:sz w:val="28"/>
          <w:szCs w:val="28"/>
        </w:rPr>
      </w:pPr>
      <w:r>
        <w:rPr>
          <w:sz w:val="28"/>
          <w:szCs w:val="28"/>
        </w:rPr>
        <w:t xml:space="preserve">- </w:t>
      </w:r>
      <w:r w:rsidR="00226F39" w:rsidRPr="008E7341">
        <w:rPr>
          <w:sz w:val="28"/>
          <w:szCs w:val="28"/>
        </w:rPr>
        <w:t xml:space="preserve">підвищення значення роботи органів місцевого самоврядування, підприємств, установ та організацій територіальної громади  в </w:t>
      </w:r>
      <w:r w:rsidR="00226F39" w:rsidRPr="008E7341">
        <w:rPr>
          <w:spacing w:val="-4"/>
          <w:sz w:val="28"/>
          <w:szCs w:val="28"/>
        </w:rPr>
        <w:t>проведенні військово-облікової ро</w:t>
      </w:r>
      <w:r w:rsidR="001006E3">
        <w:rPr>
          <w:spacing w:val="-4"/>
          <w:sz w:val="28"/>
          <w:szCs w:val="28"/>
        </w:rPr>
        <w:t>боти на території</w:t>
      </w:r>
      <w:r w:rsidR="00226F39" w:rsidRPr="008E7341">
        <w:rPr>
          <w:spacing w:val="-4"/>
          <w:sz w:val="28"/>
          <w:szCs w:val="28"/>
        </w:rPr>
        <w:t xml:space="preserve"> громади, залучення їх до комплектування військ призовними ресурсами в повному обсязі, що надасть змогу якісно комплектувати Збройні Сил України та інші військові формування військовозобов'язаними під час призову за мобілізацією, та проходження ними навчальних (перевірочних) зборів;</w:t>
      </w:r>
    </w:p>
    <w:p w:rsidR="00F7093C" w:rsidRPr="008E7341" w:rsidRDefault="00093867" w:rsidP="008572F5">
      <w:pPr>
        <w:pStyle w:val="aa"/>
        <w:spacing w:before="0" w:beforeAutospacing="0" w:after="0" w:afterAutospacing="0"/>
        <w:ind w:firstLine="567"/>
        <w:jc w:val="both"/>
        <w:textAlignment w:val="baseline"/>
        <w:rPr>
          <w:spacing w:val="-4"/>
          <w:sz w:val="28"/>
          <w:szCs w:val="28"/>
        </w:rPr>
      </w:pPr>
      <w:r>
        <w:rPr>
          <w:spacing w:val="-4"/>
          <w:sz w:val="28"/>
          <w:szCs w:val="28"/>
        </w:rPr>
        <w:t xml:space="preserve">- </w:t>
      </w:r>
      <w:r w:rsidR="0002728C" w:rsidRPr="0002728C">
        <w:rPr>
          <w:spacing w:val="-4"/>
          <w:sz w:val="28"/>
          <w:szCs w:val="28"/>
        </w:rPr>
        <w:t xml:space="preserve">забезпечення мобілізаційних заходів та підготовки до територіальної оборони, </w:t>
      </w:r>
      <w:r w:rsidR="00F7093C" w:rsidRPr="00F7093C">
        <w:rPr>
          <w:spacing w:val="-4"/>
          <w:sz w:val="28"/>
          <w:szCs w:val="28"/>
        </w:rPr>
        <w:t xml:space="preserve">створення належних умов для готовності усіх ланок воєнної організації, </w:t>
      </w:r>
      <w:r w:rsidR="00F7093C" w:rsidRPr="00F7093C">
        <w:rPr>
          <w:spacing w:val="-4"/>
          <w:sz w:val="28"/>
          <w:szCs w:val="28"/>
        </w:rPr>
        <w:lastRenderedPageBreak/>
        <w:t>органів місцевого самоврядування та органів державної влади а також готовн</w:t>
      </w:r>
      <w:r w:rsidR="00F7093C">
        <w:rPr>
          <w:spacing w:val="-4"/>
          <w:sz w:val="28"/>
          <w:szCs w:val="28"/>
        </w:rPr>
        <w:t>ості населення і території громади</w:t>
      </w:r>
      <w:r w:rsidR="00F7093C" w:rsidRPr="00F7093C">
        <w:rPr>
          <w:spacing w:val="-4"/>
          <w:sz w:val="28"/>
          <w:szCs w:val="28"/>
        </w:rPr>
        <w:t xml:space="preserve"> до участі в обороні у разі збройної агресії або збройного конфлікту, здійснення заходів у разі загрози виникнення ситуації, пов'язаної з порушенням нормальних умов життя населення та підтримка волонтерського руху</w:t>
      </w:r>
      <w:r w:rsidR="00F7093C">
        <w:rPr>
          <w:spacing w:val="-4"/>
          <w:sz w:val="28"/>
          <w:szCs w:val="28"/>
        </w:rPr>
        <w:t>;</w:t>
      </w:r>
    </w:p>
    <w:p w:rsidR="0002728C" w:rsidRDefault="00093867" w:rsidP="008572F5">
      <w:pPr>
        <w:pStyle w:val="aa"/>
        <w:spacing w:before="0" w:beforeAutospacing="0" w:after="0" w:afterAutospacing="0"/>
        <w:ind w:firstLine="567"/>
        <w:jc w:val="both"/>
        <w:textAlignment w:val="baseline"/>
        <w:rPr>
          <w:sz w:val="28"/>
          <w:szCs w:val="28"/>
        </w:rPr>
      </w:pPr>
      <w:r>
        <w:rPr>
          <w:sz w:val="28"/>
          <w:szCs w:val="28"/>
        </w:rPr>
        <w:t xml:space="preserve">- </w:t>
      </w:r>
      <w:r w:rsidR="00226F39" w:rsidRPr="008E7341">
        <w:rPr>
          <w:sz w:val="28"/>
          <w:szCs w:val="28"/>
        </w:rPr>
        <w:t xml:space="preserve">матеріально-технічне забезпечення спільної роботи </w:t>
      </w:r>
      <w:r w:rsidR="00505C5B">
        <w:rPr>
          <w:sz w:val="28"/>
          <w:szCs w:val="28"/>
        </w:rPr>
        <w:t>органу</w:t>
      </w:r>
      <w:r w:rsidR="00226F39" w:rsidRPr="008E7341">
        <w:rPr>
          <w:sz w:val="28"/>
          <w:szCs w:val="28"/>
        </w:rPr>
        <w:t xml:space="preserve"> місцевого самоврядування, </w:t>
      </w:r>
      <w:r w:rsidR="00226F39" w:rsidRPr="008E7341">
        <w:rPr>
          <w:spacing w:val="-10"/>
          <w:sz w:val="28"/>
          <w:szCs w:val="28"/>
        </w:rPr>
        <w:t xml:space="preserve">територіального центру комплектування та соціальної підтримки, </w:t>
      </w:r>
      <w:r w:rsidR="00226F39" w:rsidRPr="008E7341">
        <w:rPr>
          <w:sz w:val="28"/>
          <w:szCs w:val="28"/>
        </w:rPr>
        <w:t>правоохоронних органів, закладів освіти та охорони здоров'я</w:t>
      </w:r>
      <w:r w:rsidR="0002728C">
        <w:rPr>
          <w:sz w:val="28"/>
          <w:szCs w:val="28"/>
        </w:rPr>
        <w:t xml:space="preserve">, громадських організацій </w:t>
      </w:r>
      <w:r w:rsidR="0002728C" w:rsidRPr="0002728C">
        <w:rPr>
          <w:sz w:val="28"/>
          <w:szCs w:val="28"/>
        </w:rPr>
        <w:t>по виконанню заходів мобілізаційної підготовки та підготовки молоді до військової служби, приписки юнаків до призовної дільниці, всебічне вивчення особистості призовників, їх морально-ділових якостей, сімейно-майнового стану з метою виконання завдання Кабінету Міністрів України щодо призову громадян міста та громади на строкову військову службу та на військову службу за контрактом до лав Збройних Сил Україн</w:t>
      </w:r>
      <w:r w:rsidR="0002728C">
        <w:rPr>
          <w:sz w:val="28"/>
          <w:szCs w:val="28"/>
        </w:rPr>
        <w:t>и та інших військових формувань;</w:t>
      </w:r>
    </w:p>
    <w:p w:rsidR="00226F39" w:rsidRDefault="00093867" w:rsidP="008572F5">
      <w:pPr>
        <w:autoSpaceDE w:val="0"/>
        <w:autoSpaceDN w:val="0"/>
        <w:adjustRightInd w:val="0"/>
        <w:spacing w:after="0" w:line="240" w:lineRule="auto"/>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226F39" w:rsidRPr="008E7341">
        <w:rPr>
          <w:rFonts w:ascii="Times New Roman" w:hAnsi="Times New Roman" w:cs="Times New Roman"/>
          <w:sz w:val="28"/>
          <w:szCs w:val="28"/>
          <w:lang w:eastAsia="uk-UA"/>
        </w:rPr>
        <w:t xml:space="preserve">матеріально-технічне забезпечення підрозділів територіальної оборони на території відповідальності </w:t>
      </w:r>
      <w:r w:rsidR="00216CF7" w:rsidRPr="00216CF7">
        <w:rPr>
          <w:rFonts w:ascii="Times New Roman" w:hAnsi="Times New Roman" w:cs="Times New Roman"/>
          <w:sz w:val="28"/>
          <w:szCs w:val="28"/>
          <w:lang w:eastAsia="uk-UA"/>
        </w:rPr>
        <w:t>Рогатинської міської територіальної громади</w:t>
      </w:r>
      <w:r w:rsidR="007C47C0">
        <w:rPr>
          <w:rFonts w:ascii="Times New Roman" w:hAnsi="Times New Roman" w:cs="Times New Roman"/>
          <w:sz w:val="28"/>
          <w:szCs w:val="28"/>
          <w:lang w:eastAsia="uk-UA"/>
        </w:rPr>
        <w:t>;</w:t>
      </w:r>
    </w:p>
    <w:p w:rsidR="007C47C0" w:rsidRPr="008E7341" w:rsidRDefault="007C47C0" w:rsidP="008572F5">
      <w:pPr>
        <w:autoSpaceDE w:val="0"/>
        <w:autoSpaceDN w:val="0"/>
        <w:adjustRightInd w:val="0"/>
        <w:spacing w:after="0" w:line="240" w:lineRule="auto"/>
        <w:ind w:firstLine="567"/>
        <w:jc w:val="both"/>
        <w:rPr>
          <w:rFonts w:ascii="Times New Roman" w:hAnsi="Times New Roman" w:cs="Times New Roman"/>
          <w:sz w:val="28"/>
          <w:szCs w:val="28"/>
        </w:rPr>
      </w:pPr>
      <w:r w:rsidRPr="007C47C0">
        <w:rPr>
          <w:rFonts w:ascii="Times New Roman" w:hAnsi="Times New Roman" w:cs="Times New Roman"/>
          <w:sz w:val="28"/>
          <w:szCs w:val="28"/>
        </w:rPr>
        <w:t>- формування підрозділу та штабу району територіальної оборони для підготовки до територіальної оборони.</w:t>
      </w:r>
    </w:p>
    <w:p w:rsidR="00226F39" w:rsidRPr="008E7341" w:rsidRDefault="00226F39" w:rsidP="008572F5">
      <w:pPr>
        <w:pStyle w:val="aa"/>
        <w:spacing w:before="0" w:beforeAutospacing="0" w:after="0" w:afterAutospacing="0"/>
        <w:ind w:firstLine="708"/>
        <w:jc w:val="both"/>
        <w:textAlignment w:val="baseline"/>
        <w:rPr>
          <w:sz w:val="28"/>
          <w:szCs w:val="28"/>
        </w:rPr>
      </w:pPr>
    </w:p>
    <w:p w:rsidR="00226F39" w:rsidRPr="008E7341" w:rsidRDefault="00FC75E2" w:rsidP="008572F5">
      <w:pPr>
        <w:pStyle w:val="aa"/>
        <w:spacing w:before="0" w:beforeAutospacing="0" w:after="0" w:afterAutospacing="0"/>
        <w:ind w:firstLine="567"/>
        <w:jc w:val="center"/>
        <w:textAlignment w:val="baseline"/>
        <w:rPr>
          <w:rStyle w:val="ad"/>
          <w:sz w:val="28"/>
          <w:szCs w:val="28"/>
          <w:bdr w:val="none" w:sz="0" w:space="0" w:color="auto" w:frame="1"/>
        </w:rPr>
      </w:pPr>
      <w:r>
        <w:rPr>
          <w:rStyle w:val="ad"/>
          <w:sz w:val="28"/>
          <w:szCs w:val="28"/>
          <w:bdr w:val="none" w:sz="0" w:space="0" w:color="auto" w:frame="1"/>
        </w:rPr>
        <w:t>4.Основні</w:t>
      </w:r>
      <w:r w:rsidR="008572F5">
        <w:rPr>
          <w:rStyle w:val="ad"/>
          <w:sz w:val="28"/>
          <w:szCs w:val="28"/>
          <w:bdr w:val="none" w:sz="0" w:space="0" w:color="auto" w:frame="1"/>
        </w:rPr>
        <w:t xml:space="preserve"> </w:t>
      </w:r>
      <w:r>
        <w:rPr>
          <w:rStyle w:val="ad"/>
          <w:sz w:val="28"/>
          <w:szCs w:val="28"/>
          <w:bdr w:val="none" w:sz="0" w:space="0" w:color="auto" w:frame="1"/>
        </w:rPr>
        <w:t xml:space="preserve">завдання </w:t>
      </w:r>
      <w:r w:rsidR="00226F39" w:rsidRPr="008E7341">
        <w:rPr>
          <w:rStyle w:val="ad"/>
          <w:sz w:val="28"/>
          <w:szCs w:val="28"/>
          <w:bdr w:val="none" w:sz="0" w:space="0" w:color="auto" w:frame="1"/>
        </w:rPr>
        <w:t>Програми</w:t>
      </w:r>
    </w:p>
    <w:p w:rsidR="00226F39" w:rsidRDefault="00226F39" w:rsidP="008572F5">
      <w:pPr>
        <w:pStyle w:val="aa"/>
        <w:spacing w:before="0" w:beforeAutospacing="0" w:after="0" w:afterAutospacing="0"/>
        <w:ind w:firstLine="567"/>
        <w:jc w:val="both"/>
        <w:textAlignment w:val="baseline"/>
        <w:rPr>
          <w:sz w:val="28"/>
          <w:szCs w:val="28"/>
        </w:rPr>
      </w:pPr>
      <w:r w:rsidRPr="008E7341">
        <w:rPr>
          <w:sz w:val="28"/>
          <w:szCs w:val="28"/>
        </w:rPr>
        <w:t>Основними завданнями Програми є:</w:t>
      </w:r>
    </w:p>
    <w:p w:rsidR="00FD25BE" w:rsidRPr="00FD25BE" w:rsidRDefault="00FD25BE" w:rsidP="008572F5">
      <w:pPr>
        <w:spacing w:after="0" w:line="240" w:lineRule="auto"/>
        <w:ind w:firstLine="567"/>
        <w:jc w:val="both"/>
        <w:rPr>
          <w:rFonts w:ascii="Times New Roman" w:eastAsia="Times New Roman" w:hAnsi="Times New Roman" w:cs="Times New Roman"/>
          <w:sz w:val="28"/>
          <w:szCs w:val="24"/>
          <w:lang w:eastAsia="ru-RU"/>
        </w:rPr>
      </w:pPr>
      <w:r w:rsidRPr="00FD25BE">
        <w:rPr>
          <w:rFonts w:ascii="Times New Roman" w:eastAsia="Times New Roman" w:hAnsi="Times New Roman" w:cs="Times New Roman"/>
          <w:sz w:val="28"/>
          <w:szCs w:val="24"/>
          <w:lang w:eastAsia="ru-RU"/>
        </w:rPr>
        <w:t>- покращення якості допризовної підготовки молоді;</w:t>
      </w:r>
    </w:p>
    <w:p w:rsidR="00FD25BE" w:rsidRPr="00FD25BE" w:rsidRDefault="00FD25BE" w:rsidP="008572F5">
      <w:pPr>
        <w:spacing w:after="0" w:line="240" w:lineRule="auto"/>
        <w:ind w:firstLine="567"/>
        <w:jc w:val="both"/>
        <w:rPr>
          <w:rFonts w:ascii="Times New Roman" w:eastAsia="Times New Roman" w:hAnsi="Times New Roman" w:cs="Times New Roman"/>
          <w:sz w:val="28"/>
          <w:szCs w:val="24"/>
          <w:lang w:eastAsia="ru-RU"/>
        </w:rPr>
      </w:pPr>
      <w:r w:rsidRPr="00FD25BE">
        <w:rPr>
          <w:rFonts w:ascii="Times New Roman" w:eastAsia="Times New Roman" w:hAnsi="Times New Roman" w:cs="Times New Roman"/>
          <w:sz w:val="28"/>
          <w:szCs w:val="24"/>
          <w:lang w:eastAsia="ru-RU"/>
        </w:rPr>
        <w:t>- підвищення рівня патріотичного виховання молоді;</w:t>
      </w:r>
    </w:p>
    <w:p w:rsidR="00FD25BE" w:rsidRPr="00FD25BE" w:rsidRDefault="00FD25BE" w:rsidP="008572F5">
      <w:pPr>
        <w:spacing w:after="0" w:line="240" w:lineRule="auto"/>
        <w:ind w:firstLine="567"/>
        <w:jc w:val="both"/>
        <w:rPr>
          <w:rFonts w:ascii="Times New Roman" w:eastAsia="Times New Roman" w:hAnsi="Times New Roman" w:cs="Times New Roman"/>
          <w:sz w:val="28"/>
          <w:szCs w:val="24"/>
          <w:lang w:eastAsia="ru-RU"/>
        </w:rPr>
      </w:pPr>
      <w:r w:rsidRPr="00FD25BE">
        <w:rPr>
          <w:rFonts w:ascii="Times New Roman" w:eastAsia="Times New Roman" w:hAnsi="Times New Roman" w:cs="Times New Roman"/>
          <w:sz w:val="28"/>
          <w:szCs w:val="24"/>
          <w:lang w:eastAsia="ru-RU"/>
        </w:rPr>
        <w:t>- покращення якості проведення приписки та призову громадян України;</w:t>
      </w:r>
    </w:p>
    <w:p w:rsidR="00FD25BE" w:rsidRPr="00FD25BE" w:rsidRDefault="00FD25BE" w:rsidP="008572F5">
      <w:pPr>
        <w:spacing w:after="0" w:line="240" w:lineRule="auto"/>
        <w:ind w:firstLine="567"/>
        <w:jc w:val="both"/>
        <w:rPr>
          <w:rFonts w:ascii="Times New Roman" w:eastAsia="Times New Roman" w:hAnsi="Times New Roman" w:cs="Times New Roman"/>
          <w:sz w:val="28"/>
          <w:szCs w:val="24"/>
          <w:lang w:eastAsia="ru-RU"/>
        </w:rPr>
      </w:pPr>
      <w:r w:rsidRPr="00FD25BE">
        <w:rPr>
          <w:rFonts w:ascii="Times New Roman" w:eastAsia="Times New Roman" w:hAnsi="Times New Roman" w:cs="Times New Roman"/>
          <w:sz w:val="28"/>
          <w:szCs w:val="24"/>
          <w:lang w:eastAsia="ru-RU"/>
        </w:rPr>
        <w:t>- проведення якісного медичного обстеження та лікування призовників;</w:t>
      </w:r>
    </w:p>
    <w:p w:rsidR="00FD25BE" w:rsidRPr="00FD25BE" w:rsidRDefault="00FD25BE" w:rsidP="008572F5">
      <w:pPr>
        <w:spacing w:after="0" w:line="240" w:lineRule="auto"/>
        <w:ind w:firstLine="567"/>
        <w:jc w:val="both"/>
        <w:rPr>
          <w:rFonts w:ascii="Times New Roman" w:eastAsia="Times New Roman" w:hAnsi="Times New Roman" w:cs="Times New Roman"/>
          <w:sz w:val="28"/>
          <w:szCs w:val="24"/>
          <w:lang w:eastAsia="ru-RU"/>
        </w:rPr>
      </w:pPr>
      <w:r w:rsidRPr="00FD25BE">
        <w:rPr>
          <w:rFonts w:ascii="Times New Roman" w:eastAsia="Times New Roman" w:hAnsi="Times New Roman" w:cs="Times New Roman"/>
          <w:sz w:val="28"/>
          <w:szCs w:val="24"/>
          <w:lang w:eastAsia="ru-RU"/>
        </w:rPr>
        <w:t>- виконання плану призову громадян призовного віку на строкову військову службу та відбору на військову службу за контрактом;</w:t>
      </w:r>
    </w:p>
    <w:p w:rsidR="00FD25BE" w:rsidRPr="00FD25BE" w:rsidRDefault="00FD25BE" w:rsidP="008572F5">
      <w:pPr>
        <w:spacing w:after="0" w:line="240" w:lineRule="auto"/>
        <w:ind w:firstLine="567"/>
        <w:jc w:val="both"/>
        <w:rPr>
          <w:rFonts w:ascii="Times New Roman" w:eastAsia="Times New Roman" w:hAnsi="Times New Roman" w:cs="Times New Roman"/>
          <w:sz w:val="28"/>
          <w:szCs w:val="24"/>
          <w:lang w:eastAsia="ru-RU"/>
        </w:rPr>
      </w:pPr>
      <w:r w:rsidRPr="00FD25BE">
        <w:rPr>
          <w:rFonts w:ascii="Times New Roman" w:eastAsia="Times New Roman" w:hAnsi="Times New Roman" w:cs="Times New Roman"/>
          <w:sz w:val="28"/>
          <w:szCs w:val="24"/>
          <w:lang w:eastAsia="ru-RU"/>
        </w:rPr>
        <w:t>- недопущення зриву засідань призовної комісії;</w:t>
      </w:r>
    </w:p>
    <w:p w:rsidR="00FD25BE" w:rsidRPr="00FD25BE" w:rsidRDefault="00FD25BE" w:rsidP="008572F5">
      <w:pPr>
        <w:spacing w:after="0" w:line="240" w:lineRule="auto"/>
        <w:ind w:firstLine="567"/>
        <w:jc w:val="both"/>
        <w:rPr>
          <w:rFonts w:ascii="Times New Roman" w:eastAsia="Times New Roman" w:hAnsi="Times New Roman" w:cs="Times New Roman"/>
          <w:sz w:val="28"/>
          <w:szCs w:val="24"/>
          <w:lang w:eastAsia="ru-RU"/>
        </w:rPr>
      </w:pPr>
      <w:r w:rsidRPr="00FD25BE">
        <w:rPr>
          <w:rFonts w:ascii="Times New Roman" w:eastAsia="Times New Roman" w:hAnsi="Times New Roman" w:cs="Times New Roman"/>
          <w:sz w:val="28"/>
          <w:szCs w:val="24"/>
          <w:lang w:eastAsia="ru-RU"/>
        </w:rPr>
        <w:t>- підвищення якості оформлення документів на призовників.</w:t>
      </w:r>
    </w:p>
    <w:p w:rsidR="00FD25BE" w:rsidRDefault="00FD25BE" w:rsidP="008572F5">
      <w:pPr>
        <w:pStyle w:val="aa"/>
        <w:spacing w:before="0" w:beforeAutospacing="0" w:after="0" w:afterAutospacing="0"/>
        <w:ind w:firstLine="567"/>
        <w:jc w:val="both"/>
        <w:textAlignment w:val="baseline"/>
        <w:rPr>
          <w:sz w:val="28"/>
          <w:szCs w:val="28"/>
        </w:rPr>
      </w:pPr>
      <w:r>
        <w:rPr>
          <w:sz w:val="28"/>
          <w:szCs w:val="28"/>
        </w:rPr>
        <w:t>- забезпечення</w:t>
      </w:r>
      <w:r w:rsidRPr="00FD25BE">
        <w:rPr>
          <w:sz w:val="28"/>
          <w:szCs w:val="28"/>
        </w:rPr>
        <w:t xml:space="preserve"> мобілізаційних заходів та підготовки до територіальної оборони, виконання завдань у районах проведення антитерористичної операції;</w:t>
      </w:r>
    </w:p>
    <w:p w:rsidR="00FD25BE" w:rsidRDefault="00FD25BE" w:rsidP="008572F5">
      <w:pPr>
        <w:pStyle w:val="aa"/>
        <w:spacing w:before="0" w:beforeAutospacing="0" w:after="0" w:afterAutospacing="0"/>
        <w:ind w:firstLine="567"/>
        <w:jc w:val="both"/>
        <w:textAlignment w:val="baseline"/>
        <w:rPr>
          <w:sz w:val="28"/>
          <w:szCs w:val="28"/>
        </w:rPr>
      </w:pPr>
      <w:r w:rsidRPr="00FD25BE">
        <w:rPr>
          <w:sz w:val="28"/>
          <w:szCs w:val="28"/>
        </w:rPr>
        <w:t>-</w:t>
      </w:r>
      <w:r w:rsidRPr="00FD25BE">
        <w:rPr>
          <w:sz w:val="28"/>
          <w:szCs w:val="28"/>
        </w:rPr>
        <w:tab/>
        <w:t>забезпеченню своєчасного оповіщення і прибуття громадян, які призиваються на військову службу, прибуття техніки на збірні пункти та у військові частини;</w:t>
      </w:r>
    </w:p>
    <w:p w:rsidR="00FD25BE" w:rsidRDefault="00923A5B" w:rsidP="008572F5">
      <w:pPr>
        <w:pStyle w:val="aa"/>
        <w:spacing w:before="0" w:beforeAutospacing="0" w:after="0" w:afterAutospacing="0"/>
        <w:ind w:firstLine="567"/>
        <w:jc w:val="both"/>
        <w:textAlignment w:val="baseline"/>
        <w:rPr>
          <w:sz w:val="28"/>
          <w:szCs w:val="28"/>
        </w:rPr>
      </w:pPr>
      <w:r w:rsidRPr="00923A5B">
        <w:rPr>
          <w:sz w:val="28"/>
          <w:szCs w:val="28"/>
        </w:rPr>
        <w:t>-</w:t>
      </w:r>
      <w:r w:rsidRPr="00923A5B">
        <w:rPr>
          <w:sz w:val="28"/>
          <w:szCs w:val="28"/>
        </w:rPr>
        <w:tab/>
        <w:t>частковому забезпеченню територіальних підрозділів Збройних Сил України, Національної поліції України, Національної гвардії України, Служби безпеки України, інших військових формувань та правоохоронних органів України, волонтерів матеріально-технічними цінностями, технічними засобами, для виконан</w:t>
      </w:r>
      <w:r w:rsidR="001006E3">
        <w:rPr>
          <w:sz w:val="28"/>
          <w:szCs w:val="28"/>
        </w:rPr>
        <w:t>ня ними мобілізаційних заходів з</w:t>
      </w:r>
      <w:r w:rsidRPr="00923A5B">
        <w:rPr>
          <w:sz w:val="28"/>
          <w:szCs w:val="28"/>
        </w:rPr>
        <w:t xml:space="preserve"> цивільного захисту населення, заходів з територіальної оборони</w:t>
      </w:r>
      <w:r w:rsidR="007C47C0">
        <w:rPr>
          <w:sz w:val="28"/>
          <w:szCs w:val="28"/>
        </w:rPr>
        <w:t>;</w:t>
      </w:r>
    </w:p>
    <w:p w:rsidR="007C47C0" w:rsidRPr="008E7341" w:rsidRDefault="00EF74B2" w:rsidP="008572F5">
      <w:pPr>
        <w:pStyle w:val="aa"/>
        <w:spacing w:before="0" w:beforeAutospacing="0" w:after="0" w:afterAutospacing="0"/>
        <w:ind w:firstLine="567"/>
        <w:jc w:val="both"/>
        <w:textAlignment w:val="baseline"/>
        <w:rPr>
          <w:sz w:val="28"/>
          <w:szCs w:val="28"/>
        </w:rPr>
      </w:pPr>
      <w:r>
        <w:rPr>
          <w:sz w:val="28"/>
          <w:szCs w:val="28"/>
        </w:rPr>
        <w:t>- участь</w:t>
      </w:r>
      <w:r w:rsidR="007C47C0" w:rsidRPr="007C47C0">
        <w:rPr>
          <w:sz w:val="28"/>
          <w:szCs w:val="28"/>
        </w:rPr>
        <w:t xml:space="preserve"> у формуванні підрозділу та штабу району територіальної оборони для підготовки до територіальної оборони.</w:t>
      </w:r>
    </w:p>
    <w:p w:rsidR="00DC7663" w:rsidRDefault="00DC7663" w:rsidP="008572F5">
      <w:pPr>
        <w:pStyle w:val="aa"/>
        <w:spacing w:before="0" w:beforeAutospacing="0" w:after="0" w:afterAutospacing="0"/>
        <w:ind w:firstLine="540"/>
        <w:jc w:val="center"/>
        <w:textAlignment w:val="baseline"/>
        <w:rPr>
          <w:sz w:val="28"/>
          <w:szCs w:val="28"/>
        </w:rPr>
      </w:pPr>
    </w:p>
    <w:p w:rsidR="00451597" w:rsidRPr="00451597" w:rsidRDefault="00451597" w:rsidP="008572F5">
      <w:pPr>
        <w:pStyle w:val="aa"/>
        <w:spacing w:before="0" w:beforeAutospacing="0" w:after="0" w:afterAutospacing="0"/>
        <w:ind w:firstLine="567"/>
        <w:jc w:val="center"/>
        <w:textAlignment w:val="baseline"/>
        <w:rPr>
          <w:b/>
          <w:sz w:val="28"/>
          <w:szCs w:val="28"/>
        </w:rPr>
      </w:pPr>
      <w:r w:rsidRPr="00451597">
        <w:rPr>
          <w:b/>
          <w:sz w:val="28"/>
          <w:szCs w:val="28"/>
        </w:rPr>
        <w:lastRenderedPageBreak/>
        <w:t>5. Фінансове забезпечення Програми</w:t>
      </w:r>
    </w:p>
    <w:p w:rsidR="00226F39" w:rsidRPr="008E7341" w:rsidRDefault="00226F39" w:rsidP="008572F5">
      <w:pPr>
        <w:pStyle w:val="aa"/>
        <w:spacing w:before="0" w:beforeAutospacing="0" w:after="0" w:afterAutospacing="0"/>
        <w:ind w:firstLine="567"/>
        <w:jc w:val="both"/>
        <w:textAlignment w:val="baseline"/>
        <w:rPr>
          <w:sz w:val="28"/>
          <w:szCs w:val="28"/>
        </w:rPr>
      </w:pPr>
      <w:r w:rsidRPr="008E7341">
        <w:rPr>
          <w:sz w:val="28"/>
          <w:szCs w:val="28"/>
        </w:rPr>
        <w:t>Фінансування заходів щодо виконання Програми</w:t>
      </w:r>
      <w:r w:rsidR="00DC7663">
        <w:rPr>
          <w:sz w:val="28"/>
          <w:szCs w:val="28"/>
        </w:rPr>
        <w:t xml:space="preserve"> проводиться за рахунок коштів </w:t>
      </w:r>
      <w:r w:rsidR="0088148D">
        <w:rPr>
          <w:sz w:val="28"/>
          <w:szCs w:val="28"/>
        </w:rPr>
        <w:t xml:space="preserve">міського </w:t>
      </w:r>
      <w:r w:rsidRPr="008E7341">
        <w:rPr>
          <w:sz w:val="28"/>
          <w:szCs w:val="28"/>
        </w:rPr>
        <w:t xml:space="preserve">бюджету </w:t>
      </w:r>
      <w:r w:rsidRPr="008E7341">
        <w:rPr>
          <w:iCs/>
          <w:spacing w:val="-7"/>
          <w:sz w:val="28"/>
          <w:szCs w:val="28"/>
        </w:rPr>
        <w:t>та  інших джерел фінансування, не заборонені законодавством</w:t>
      </w:r>
      <w:r w:rsidRPr="008E7341">
        <w:rPr>
          <w:sz w:val="28"/>
          <w:szCs w:val="28"/>
        </w:rPr>
        <w:t>.</w:t>
      </w:r>
    </w:p>
    <w:p w:rsidR="0088148D" w:rsidRDefault="0088148D" w:rsidP="008572F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8148D">
        <w:rPr>
          <w:rFonts w:ascii="Times New Roman" w:eastAsia="Times New Roman" w:hAnsi="Times New Roman" w:cs="Times New Roman"/>
          <w:sz w:val="28"/>
          <w:szCs w:val="28"/>
          <w:lang w:eastAsia="ru-RU"/>
        </w:rPr>
        <w:t>Конкретні обсяги фінансування Програми встановлюються відповідним бюджетом.</w:t>
      </w:r>
    </w:p>
    <w:p w:rsidR="00226F39" w:rsidRPr="008E7341" w:rsidRDefault="00F040D9" w:rsidP="008572F5">
      <w:pPr>
        <w:tabs>
          <w:tab w:val="left" w:pos="1080"/>
        </w:tabs>
        <w:spacing w:after="0" w:line="240" w:lineRule="auto"/>
        <w:ind w:firstLine="567"/>
        <w:jc w:val="center"/>
        <w:rPr>
          <w:rFonts w:ascii="Times New Roman" w:hAnsi="Times New Roman" w:cs="Times New Roman"/>
          <w:sz w:val="28"/>
          <w:szCs w:val="28"/>
        </w:rPr>
      </w:pPr>
      <w:r w:rsidRPr="00F040D9">
        <w:rPr>
          <w:rStyle w:val="ad"/>
          <w:rFonts w:ascii="Times New Roman" w:hAnsi="Times New Roman"/>
          <w:sz w:val="28"/>
          <w:szCs w:val="28"/>
          <w:bdr w:val="none" w:sz="0" w:space="0" w:color="auto" w:frame="1"/>
        </w:rPr>
        <w:t>6. Очікувані результати виконання Програми</w:t>
      </w:r>
    </w:p>
    <w:p w:rsidR="00226F39" w:rsidRPr="008E7341" w:rsidRDefault="00226F39" w:rsidP="008572F5">
      <w:pPr>
        <w:pStyle w:val="aa"/>
        <w:spacing w:before="0" w:beforeAutospacing="0" w:after="0" w:afterAutospacing="0"/>
        <w:ind w:firstLine="567"/>
        <w:jc w:val="both"/>
        <w:textAlignment w:val="baseline"/>
        <w:rPr>
          <w:sz w:val="28"/>
          <w:szCs w:val="28"/>
        </w:rPr>
      </w:pPr>
      <w:r w:rsidRPr="008E7341">
        <w:rPr>
          <w:sz w:val="28"/>
          <w:szCs w:val="28"/>
        </w:rPr>
        <w:t>Реалізація Програми сприятиме:</w:t>
      </w:r>
    </w:p>
    <w:p w:rsidR="00226F39" w:rsidRPr="008E7341" w:rsidRDefault="00093867" w:rsidP="008572F5">
      <w:pPr>
        <w:pStyle w:val="aa"/>
        <w:spacing w:before="0" w:beforeAutospacing="0" w:after="0" w:afterAutospacing="0"/>
        <w:ind w:firstLine="567"/>
        <w:jc w:val="both"/>
        <w:textAlignment w:val="baseline"/>
        <w:rPr>
          <w:sz w:val="28"/>
          <w:szCs w:val="28"/>
        </w:rPr>
      </w:pPr>
      <w:r>
        <w:rPr>
          <w:sz w:val="28"/>
          <w:szCs w:val="28"/>
        </w:rPr>
        <w:t xml:space="preserve">- </w:t>
      </w:r>
      <w:r w:rsidR="00226F39" w:rsidRPr="008E7341">
        <w:rPr>
          <w:sz w:val="28"/>
          <w:szCs w:val="28"/>
        </w:rPr>
        <w:t xml:space="preserve">підготовці органів державної влади та органів місцевого </w:t>
      </w:r>
      <w:r>
        <w:rPr>
          <w:sz w:val="28"/>
          <w:szCs w:val="28"/>
        </w:rPr>
        <w:t>самоврядування до мобілізаційних заходів та підготовки до територіальної оборони</w:t>
      </w:r>
      <w:r w:rsidR="00226F39" w:rsidRPr="008E7341">
        <w:rPr>
          <w:sz w:val="28"/>
          <w:szCs w:val="28"/>
        </w:rPr>
        <w:t xml:space="preserve"> в умовах особливого періоду;</w:t>
      </w:r>
    </w:p>
    <w:p w:rsidR="00226F39" w:rsidRPr="008E7341" w:rsidRDefault="00093867" w:rsidP="008572F5">
      <w:pPr>
        <w:pStyle w:val="aa"/>
        <w:spacing w:before="0" w:beforeAutospacing="0" w:after="0" w:afterAutospacing="0"/>
        <w:ind w:firstLine="567"/>
        <w:jc w:val="both"/>
        <w:textAlignment w:val="baseline"/>
        <w:rPr>
          <w:sz w:val="28"/>
          <w:szCs w:val="28"/>
        </w:rPr>
      </w:pPr>
      <w:r>
        <w:rPr>
          <w:sz w:val="28"/>
          <w:szCs w:val="28"/>
        </w:rPr>
        <w:t xml:space="preserve">- </w:t>
      </w:r>
      <w:r w:rsidR="00226F39" w:rsidRPr="008E7341">
        <w:rPr>
          <w:sz w:val="28"/>
          <w:szCs w:val="28"/>
        </w:rPr>
        <w:t>виконанню мобілізаційних завдань підприємствами, установами, організаціями територіальної громади у повному обсязі та у встановлені терміни;</w:t>
      </w:r>
    </w:p>
    <w:p w:rsidR="00226F39" w:rsidRPr="008E7341" w:rsidRDefault="00093867" w:rsidP="008572F5">
      <w:pPr>
        <w:pStyle w:val="aa"/>
        <w:spacing w:before="0" w:beforeAutospacing="0" w:after="0" w:afterAutospacing="0"/>
        <w:ind w:firstLine="567"/>
        <w:jc w:val="both"/>
        <w:textAlignment w:val="baseline"/>
        <w:rPr>
          <w:sz w:val="28"/>
          <w:szCs w:val="28"/>
        </w:rPr>
      </w:pPr>
      <w:r>
        <w:rPr>
          <w:sz w:val="28"/>
          <w:szCs w:val="28"/>
        </w:rPr>
        <w:t xml:space="preserve">- </w:t>
      </w:r>
      <w:r w:rsidR="00226F39" w:rsidRPr="008E7341">
        <w:rPr>
          <w:sz w:val="28"/>
          <w:szCs w:val="28"/>
        </w:rPr>
        <w:t>своєчасному проведенню заходів мобілізації людських і транспортних ресурсів;</w:t>
      </w:r>
    </w:p>
    <w:p w:rsidR="00226F39" w:rsidRPr="008E7341" w:rsidRDefault="00093867" w:rsidP="008572F5">
      <w:pPr>
        <w:pStyle w:val="aa"/>
        <w:spacing w:before="0" w:beforeAutospacing="0" w:after="0" w:afterAutospacing="0"/>
        <w:ind w:firstLine="567"/>
        <w:jc w:val="both"/>
        <w:textAlignment w:val="baseline"/>
        <w:rPr>
          <w:sz w:val="28"/>
          <w:szCs w:val="28"/>
        </w:rPr>
      </w:pPr>
      <w:r>
        <w:rPr>
          <w:sz w:val="28"/>
          <w:szCs w:val="28"/>
        </w:rPr>
        <w:t xml:space="preserve">- </w:t>
      </w:r>
      <w:r w:rsidR="00226F39" w:rsidRPr="008E7341">
        <w:rPr>
          <w:sz w:val="28"/>
          <w:szCs w:val="28"/>
        </w:rPr>
        <w:t>підтриманню системи управління територіальної громади у готовність до роботи в умовах особливого періоду;</w:t>
      </w:r>
    </w:p>
    <w:p w:rsidR="00226F39" w:rsidRPr="008E7341" w:rsidRDefault="00093867" w:rsidP="008572F5">
      <w:pPr>
        <w:pStyle w:val="aa"/>
        <w:spacing w:before="0" w:beforeAutospacing="0" w:after="0" w:afterAutospacing="0"/>
        <w:ind w:firstLine="567"/>
        <w:jc w:val="both"/>
        <w:textAlignment w:val="baseline"/>
        <w:rPr>
          <w:sz w:val="28"/>
          <w:szCs w:val="28"/>
        </w:rPr>
      </w:pPr>
      <w:r>
        <w:rPr>
          <w:sz w:val="28"/>
          <w:szCs w:val="28"/>
        </w:rPr>
        <w:t xml:space="preserve">- </w:t>
      </w:r>
      <w:r w:rsidR="00226F39" w:rsidRPr="008E7341">
        <w:rPr>
          <w:sz w:val="28"/>
          <w:szCs w:val="28"/>
        </w:rPr>
        <w:t>забезпеченню своєчасного оповіщення і прибуття громадян, які призиваються на військову службу, прибуття техніки на збірні пункти та у військові частини;</w:t>
      </w:r>
    </w:p>
    <w:p w:rsidR="0050383B" w:rsidRDefault="00093867" w:rsidP="008572F5">
      <w:pPr>
        <w:pStyle w:val="aa"/>
        <w:spacing w:before="0" w:beforeAutospacing="0" w:after="0" w:afterAutospacing="0"/>
        <w:ind w:firstLine="567"/>
        <w:jc w:val="both"/>
        <w:textAlignment w:val="baseline"/>
        <w:rPr>
          <w:sz w:val="28"/>
          <w:szCs w:val="28"/>
        </w:rPr>
      </w:pPr>
      <w:r>
        <w:rPr>
          <w:sz w:val="28"/>
          <w:szCs w:val="28"/>
        </w:rPr>
        <w:t xml:space="preserve">- </w:t>
      </w:r>
      <w:r w:rsidR="0050383B" w:rsidRPr="0050383B">
        <w:rPr>
          <w:sz w:val="28"/>
          <w:szCs w:val="28"/>
        </w:rPr>
        <w:t xml:space="preserve">забезпеченню територіальних підрозділів Збройних Сил України, Національної поліції України, Національної гвардії України, Служби безпеки України, інших військових формувань та правоохоронних органів України, волонтерів матеріально-технічними </w:t>
      </w:r>
      <w:r w:rsidR="004020A1">
        <w:rPr>
          <w:sz w:val="28"/>
          <w:szCs w:val="28"/>
        </w:rPr>
        <w:t>цінностями, технічними засобами</w:t>
      </w:r>
      <w:r w:rsidR="0050383B" w:rsidRPr="0050383B">
        <w:rPr>
          <w:sz w:val="28"/>
          <w:szCs w:val="28"/>
        </w:rPr>
        <w:t xml:space="preserve"> для виконання ними мобілізаційних заходів і цивільного захисту населення, з</w:t>
      </w:r>
      <w:r w:rsidR="0050383B">
        <w:rPr>
          <w:sz w:val="28"/>
          <w:szCs w:val="28"/>
        </w:rPr>
        <w:t>аходів з територіальної оборони;</w:t>
      </w:r>
    </w:p>
    <w:p w:rsidR="00226F39" w:rsidRPr="008E7341" w:rsidRDefault="00093867" w:rsidP="008572F5">
      <w:pPr>
        <w:pStyle w:val="aa"/>
        <w:spacing w:before="0" w:beforeAutospacing="0" w:after="0" w:afterAutospacing="0"/>
        <w:ind w:firstLine="567"/>
        <w:jc w:val="both"/>
        <w:textAlignment w:val="baseline"/>
        <w:rPr>
          <w:sz w:val="28"/>
          <w:szCs w:val="28"/>
        </w:rPr>
      </w:pPr>
      <w:r>
        <w:rPr>
          <w:sz w:val="28"/>
          <w:szCs w:val="28"/>
        </w:rPr>
        <w:t xml:space="preserve">- </w:t>
      </w:r>
      <w:r w:rsidR="00226F39" w:rsidRPr="008E7341">
        <w:rPr>
          <w:sz w:val="28"/>
          <w:szCs w:val="28"/>
        </w:rPr>
        <w:t>створенню матеріально-технічного резерву;</w:t>
      </w:r>
    </w:p>
    <w:p w:rsidR="00226F39" w:rsidRDefault="00093867" w:rsidP="008572F5">
      <w:pPr>
        <w:pStyle w:val="aa"/>
        <w:spacing w:before="0" w:beforeAutospacing="0" w:after="0" w:afterAutospacing="0"/>
        <w:ind w:firstLine="567"/>
        <w:jc w:val="both"/>
        <w:textAlignment w:val="baseline"/>
        <w:rPr>
          <w:sz w:val="28"/>
          <w:szCs w:val="28"/>
        </w:rPr>
      </w:pPr>
      <w:r>
        <w:rPr>
          <w:sz w:val="28"/>
          <w:szCs w:val="28"/>
        </w:rPr>
        <w:t xml:space="preserve">- </w:t>
      </w:r>
      <w:r w:rsidR="00226F39" w:rsidRPr="008E7341">
        <w:rPr>
          <w:sz w:val="28"/>
          <w:szCs w:val="28"/>
        </w:rPr>
        <w:t>здійсненню заходів у разі загрози виникнення ситуації, пов'язаної з порушенням нормальних умов життя населення;</w:t>
      </w:r>
    </w:p>
    <w:p w:rsidR="00093867" w:rsidRDefault="00093867" w:rsidP="008572F5">
      <w:pPr>
        <w:pStyle w:val="aa"/>
        <w:spacing w:before="0" w:beforeAutospacing="0" w:after="0" w:afterAutospacing="0"/>
        <w:ind w:firstLine="567"/>
        <w:jc w:val="both"/>
        <w:textAlignment w:val="baseline"/>
        <w:rPr>
          <w:sz w:val="28"/>
          <w:szCs w:val="28"/>
        </w:rPr>
      </w:pPr>
      <w:r>
        <w:rPr>
          <w:sz w:val="28"/>
          <w:szCs w:val="28"/>
        </w:rPr>
        <w:t xml:space="preserve">- </w:t>
      </w:r>
      <w:r w:rsidRPr="00093867">
        <w:rPr>
          <w:sz w:val="28"/>
          <w:szCs w:val="28"/>
        </w:rPr>
        <w:t>проведенню заходів з військово-патріотичного виховання молоді та заходів з інформаційного забезпечення</w:t>
      </w:r>
    </w:p>
    <w:p w:rsidR="007C47C0" w:rsidRPr="008E7341" w:rsidRDefault="007C47C0" w:rsidP="008572F5">
      <w:pPr>
        <w:pStyle w:val="aa"/>
        <w:spacing w:before="0" w:beforeAutospacing="0" w:after="0" w:afterAutospacing="0"/>
        <w:ind w:firstLine="567"/>
        <w:jc w:val="both"/>
        <w:textAlignment w:val="baseline"/>
        <w:rPr>
          <w:sz w:val="28"/>
          <w:szCs w:val="28"/>
        </w:rPr>
      </w:pPr>
      <w:r>
        <w:rPr>
          <w:sz w:val="28"/>
          <w:szCs w:val="28"/>
        </w:rPr>
        <w:t>- формуванню</w:t>
      </w:r>
      <w:r w:rsidRPr="007C47C0">
        <w:rPr>
          <w:sz w:val="28"/>
          <w:szCs w:val="28"/>
        </w:rPr>
        <w:t xml:space="preserve"> підрозділу та штабу району територіальної оборони для підготовки до територіальної оборони.</w:t>
      </w:r>
    </w:p>
    <w:p w:rsidR="00226F39" w:rsidRPr="008E7341" w:rsidRDefault="00226F39" w:rsidP="008572F5">
      <w:pPr>
        <w:pStyle w:val="aa"/>
        <w:spacing w:before="0" w:beforeAutospacing="0" w:after="0" w:afterAutospacing="0"/>
        <w:ind w:firstLine="567"/>
        <w:jc w:val="both"/>
        <w:textAlignment w:val="baseline"/>
        <w:rPr>
          <w:b/>
          <w:bCs/>
          <w:color w:val="000000"/>
          <w:spacing w:val="5"/>
          <w:sz w:val="28"/>
          <w:szCs w:val="28"/>
        </w:rPr>
      </w:pPr>
      <w:r w:rsidRPr="008E7341">
        <w:rPr>
          <w:color w:val="000000"/>
          <w:sz w:val="28"/>
          <w:szCs w:val="28"/>
        </w:rPr>
        <w:t xml:space="preserve">Програма дасть змогу своєчасно та якісно виконати вимоги законодавства щодо забезпечення заходів </w:t>
      </w:r>
      <w:r w:rsidR="00F040D9">
        <w:rPr>
          <w:color w:val="000000"/>
          <w:sz w:val="28"/>
          <w:szCs w:val="28"/>
        </w:rPr>
        <w:t xml:space="preserve">територіальної оборони, </w:t>
      </w:r>
      <w:r w:rsidRPr="008E7341">
        <w:rPr>
          <w:color w:val="000000"/>
          <w:sz w:val="28"/>
          <w:szCs w:val="28"/>
        </w:rPr>
        <w:t xml:space="preserve">мобілізаційної підготовки, мобілізації на території </w:t>
      </w:r>
      <w:r w:rsidR="00F040D9">
        <w:rPr>
          <w:sz w:val="28"/>
          <w:szCs w:val="28"/>
        </w:rPr>
        <w:t>Рогати</w:t>
      </w:r>
      <w:r w:rsidRPr="008E7341">
        <w:rPr>
          <w:sz w:val="28"/>
          <w:szCs w:val="28"/>
        </w:rPr>
        <w:t>нської міської територіальної громади</w:t>
      </w:r>
      <w:r w:rsidRPr="008E7341">
        <w:rPr>
          <w:color w:val="000000"/>
          <w:sz w:val="28"/>
          <w:szCs w:val="28"/>
        </w:rPr>
        <w:t>.</w:t>
      </w:r>
      <w:r w:rsidRPr="008E7341">
        <w:rPr>
          <w:b/>
          <w:bCs/>
          <w:color w:val="000000"/>
          <w:spacing w:val="5"/>
          <w:sz w:val="28"/>
          <w:szCs w:val="28"/>
        </w:rPr>
        <w:t>  </w:t>
      </w:r>
    </w:p>
    <w:p w:rsidR="00226F39" w:rsidRPr="008E7341" w:rsidRDefault="00226F39" w:rsidP="008572F5">
      <w:pPr>
        <w:spacing w:after="0" w:line="240" w:lineRule="auto"/>
        <w:ind w:firstLine="567"/>
        <w:rPr>
          <w:rFonts w:ascii="Times New Roman" w:hAnsi="Times New Roman" w:cs="Times New Roman"/>
          <w:b/>
          <w:sz w:val="28"/>
          <w:szCs w:val="28"/>
        </w:rPr>
      </w:pPr>
    </w:p>
    <w:p w:rsidR="00587D9B" w:rsidRPr="008E7341" w:rsidRDefault="00587D9B" w:rsidP="008572F5">
      <w:pPr>
        <w:spacing w:after="0" w:line="240" w:lineRule="auto"/>
        <w:ind w:firstLine="567"/>
        <w:rPr>
          <w:rFonts w:ascii="Times New Roman" w:hAnsi="Times New Roman" w:cs="Times New Roman"/>
          <w:b/>
          <w:sz w:val="28"/>
          <w:szCs w:val="28"/>
        </w:rPr>
      </w:pPr>
    </w:p>
    <w:p w:rsidR="00587D9B" w:rsidRPr="008E7341" w:rsidRDefault="00587D9B" w:rsidP="008572F5">
      <w:pPr>
        <w:spacing w:after="0" w:line="240" w:lineRule="auto"/>
        <w:rPr>
          <w:rFonts w:ascii="Times New Roman" w:hAnsi="Times New Roman" w:cs="Times New Roman"/>
          <w:b/>
          <w:sz w:val="28"/>
          <w:szCs w:val="28"/>
        </w:rPr>
      </w:pPr>
    </w:p>
    <w:p w:rsidR="002A1F7A" w:rsidRPr="008E7341" w:rsidRDefault="00093867" w:rsidP="008572F5">
      <w:pPr>
        <w:spacing w:after="0" w:line="240" w:lineRule="auto"/>
        <w:rPr>
          <w:rFonts w:ascii="Times New Roman" w:hAnsi="Times New Roman" w:cs="Times New Roman"/>
          <w:b/>
          <w:sz w:val="28"/>
          <w:szCs w:val="28"/>
        </w:rPr>
      </w:pPr>
      <w:r w:rsidRPr="00DC7663">
        <w:rPr>
          <w:rFonts w:ascii="Times New Roman" w:hAnsi="Times New Roman" w:cs="Times New Roman"/>
          <w:sz w:val="28"/>
          <w:szCs w:val="28"/>
        </w:rPr>
        <w:t xml:space="preserve">Секретар міської ради </w:t>
      </w:r>
      <w:r w:rsidRPr="00DC7663">
        <w:rPr>
          <w:rFonts w:ascii="Times New Roman" w:hAnsi="Times New Roman" w:cs="Times New Roman"/>
          <w:sz w:val="28"/>
          <w:szCs w:val="28"/>
        </w:rPr>
        <w:tab/>
      </w:r>
      <w:r w:rsidRPr="00DC7663">
        <w:rPr>
          <w:rFonts w:ascii="Times New Roman" w:hAnsi="Times New Roman" w:cs="Times New Roman"/>
          <w:sz w:val="28"/>
          <w:szCs w:val="28"/>
        </w:rPr>
        <w:tab/>
      </w:r>
      <w:r w:rsidRPr="00DC7663">
        <w:rPr>
          <w:rFonts w:ascii="Times New Roman" w:hAnsi="Times New Roman" w:cs="Times New Roman"/>
          <w:sz w:val="28"/>
          <w:szCs w:val="28"/>
        </w:rPr>
        <w:tab/>
      </w:r>
      <w:r w:rsidRPr="00DC7663">
        <w:rPr>
          <w:rFonts w:ascii="Times New Roman" w:hAnsi="Times New Roman" w:cs="Times New Roman"/>
          <w:sz w:val="28"/>
          <w:szCs w:val="28"/>
        </w:rPr>
        <w:tab/>
      </w:r>
      <w:r w:rsidRPr="00DC7663">
        <w:rPr>
          <w:rFonts w:ascii="Times New Roman" w:hAnsi="Times New Roman" w:cs="Times New Roman"/>
          <w:sz w:val="28"/>
          <w:szCs w:val="28"/>
        </w:rPr>
        <w:tab/>
      </w:r>
      <w:r w:rsidR="00DC7663">
        <w:rPr>
          <w:rFonts w:ascii="Times New Roman" w:hAnsi="Times New Roman" w:cs="Times New Roman"/>
          <w:sz w:val="28"/>
          <w:szCs w:val="28"/>
        </w:rPr>
        <w:tab/>
      </w:r>
      <w:r w:rsidR="00DC7663">
        <w:rPr>
          <w:rFonts w:ascii="Times New Roman" w:hAnsi="Times New Roman" w:cs="Times New Roman"/>
          <w:sz w:val="28"/>
          <w:szCs w:val="28"/>
        </w:rPr>
        <w:tab/>
      </w:r>
      <w:r w:rsidRPr="00DC7663">
        <w:rPr>
          <w:rFonts w:ascii="Times New Roman" w:hAnsi="Times New Roman" w:cs="Times New Roman"/>
          <w:sz w:val="28"/>
          <w:szCs w:val="28"/>
        </w:rPr>
        <w:t>Христина С</w:t>
      </w:r>
      <w:r w:rsidR="00DC7663" w:rsidRPr="00DC7663">
        <w:rPr>
          <w:rFonts w:ascii="Times New Roman" w:hAnsi="Times New Roman" w:cs="Times New Roman"/>
          <w:sz w:val="28"/>
          <w:szCs w:val="28"/>
        </w:rPr>
        <w:t>ОРОКА</w:t>
      </w:r>
    </w:p>
    <w:p w:rsidR="00E61059" w:rsidRPr="008E7341" w:rsidRDefault="00E61059" w:rsidP="00657E25">
      <w:pPr>
        <w:rPr>
          <w:rFonts w:ascii="Times New Roman" w:hAnsi="Times New Roman" w:cs="Times New Roman"/>
          <w:sz w:val="28"/>
          <w:szCs w:val="28"/>
        </w:rPr>
        <w:sectPr w:rsidR="00E61059" w:rsidRPr="008E7341" w:rsidSect="003358E5">
          <w:headerReference w:type="default" r:id="rId9"/>
          <w:pgSz w:w="11906" w:h="16838"/>
          <w:pgMar w:top="1134" w:right="567" w:bottom="1134" w:left="1701" w:header="708" w:footer="708" w:gutter="0"/>
          <w:cols w:space="708"/>
          <w:titlePg/>
          <w:docGrid w:linePitch="360"/>
        </w:sectPr>
      </w:pPr>
    </w:p>
    <w:tbl>
      <w:tblPr>
        <w:tblW w:w="0" w:type="auto"/>
        <w:tblLook w:val="04A0" w:firstRow="1" w:lastRow="0" w:firstColumn="1" w:lastColumn="0" w:noHBand="0" w:noVBand="1"/>
      </w:tblPr>
      <w:tblGrid>
        <w:gridCol w:w="10881"/>
        <w:gridCol w:w="3905"/>
      </w:tblGrid>
      <w:tr w:rsidR="00E61059" w:rsidRPr="00DC7663" w:rsidTr="00DC7663">
        <w:tc>
          <w:tcPr>
            <w:tcW w:w="10881" w:type="dxa"/>
          </w:tcPr>
          <w:p w:rsidR="00E61059" w:rsidRPr="00DC7663" w:rsidRDefault="00E61059" w:rsidP="00E61059">
            <w:pPr>
              <w:spacing w:line="240" w:lineRule="auto"/>
              <w:contextualSpacing/>
              <w:rPr>
                <w:rFonts w:ascii="Times New Roman" w:hAnsi="Times New Roman" w:cs="Times New Roman"/>
                <w:sz w:val="28"/>
                <w:szCs w:val="28"/>
              </w:rPr>
            </w:pPr>
          </w:p>
        </w:tc>
        <w:tc>
          <w:tcPr>
            <w:tcW w:w="3905" w:type="dxa"/>
          </w:tcPr>
          <w:p w:rsidR="004E607B" w:rsidRDefault="00DC7663" w:rsidP="00DC7663">
            <w:pPr>
              <w:spacing w:line="240" w:lineRule="auto"/>
              <w:contextualSpacing/>
              <w:rPr>
                <w:rFonts w:ascii="Times New Roman" w:hAnsi="Times New Roman" w:cs="Times New Roman"/>
                <w:sz w:val="28"/>
                <w:szCs w:val="28"/>
              </w:rPr>
            </w:pPr>
            <w:r w:rsidRPr="00DC7663">
              <w:rPr>
                <w:rFonts w:ascii="Times New Roman" w:hAnsi="Times New Roman" w:cs="Times New Roman"/>
                <w:sz w:val="28"/>
                <w:szCs w:val="28"/>
              </w:rPr>
              <w:t xml:space="preserve">Додаток до Програми, затвердженої рішенням </w:t>
            </w:r>
            <w:r w:rsidR="008572F5">
              <w:rPr>
                <w:rFonts w:ascii="Times New Roman" w:hAnsi="Times New Roman" w:cs="Times New Roman"/>
                <w:sz w:val="28"/>
                <w:szCs w:val="28"/>
              </w:rPr>
              <w:t>20</w:t>
            </w:r>
            <w:r w:rsidRPr="00DC7663">
              <w:rPr>
                <w:rFonts w:ascii="Times New Roman" w:hAnsi="Times New Roman" w:cs="Times New Roman"/>
                <w:sz w:val="28"/>
                <w:szCs w:val="28"/>
              </w:rPr>
              <w:t xml:space="preserve"> сесії міської ради </w:t>
            </w:r>
          </w:p>
          <w:p w:rsidR="00E61059" w:rsidRPr="00DC7663" w:rsidRDefault="00DC7663" w:rsidP="008572F5">
            <w:pPr>
              <w:spacing w:line="240" w:lineRule="auto"/>
              <w:contextualSpacing/>
              <w:rPr>
                <w:rFonts w:ascii="Times New Roman" w:hAnsi="Times New Roman" w:cs="Times New Roman"/>
                <w:sz w:val="28"/>
                <w:szCs w:val="28"/>
              </w:rPr>
            </w:pPr>
            <w:r w:rsidRPr="00DC7663">
              <w:rPr>
                <w:rFonts w:ascii="Times New Roman" w:hAnsi="Times New Roman" w:cs="Times New Roman"/>
                <w:sz w:val="28"/>
                <w:szCs w:val="28"/>
              </w:rPr>
              <w:t xml:space="preserve">від </w:t>
            </w:r>
            <w:r w:rsidR="008572F5">
              <w:rPr>
                <w:rFonts w:ascii="Times New Roman" w:hAnsi="Times New Roman" w:cs="Times New Roman"/>
                <w:sz w:val="28"/>
                <w:szCs w:val="28"/>
              </w:rPr>
              <w:t>17 лютого 2022</w:t>
            </w:r>
            <w:r w:rsidRPr="00DC7663">
              <w:rPr>
                <w:rFonts w:ascii="Times New Roman" w:hAnsi="Times New Roman" w:cs="Times New Roman"/>
                <w:sz w:val="28"/>
                <w:szCs w:val="28"/>
              </w:rPr>
              <w:t xml:space="preserve"> р. №</w:t>
            </w:r>
            <w:r w:rsidR="008572F5">
              <w:rPr>
                <w:rFonts w:ascii="Times New Roman" w:hAnsi="Times New Roman" w:cs="Times New Roman"/>
                <w:sz w:val="28"/>
                <w:szCs w:val="28"/>
              </w:rPr>
              <w:t xml:space="preserve"> </w:t>
            </w:r>
            <w:r w:rsidR="00421978">
              <w:rPr>
                <w:rFonts w:ascii="Times New Roman" w:hAnsi="Times New Roman" w:cs="Times New Roman"/>
                <w:sz w:val="28"/>
                <w:szCs w:val="28"/>
              </w:rPr>
              <w:t>4623</w:t>
            </w:r>
          </w:p>
        </w:tc>
      </w:tr>
    </w:tbl>
    <w:p w:rsidR="00E61059" w:rsidRPr="00E61059" w:rsidRDefault="00E61059" w:rsidP="00E61059">
      <w:pPr>
        <w:shd w:val="clear" w:color="auto" w:fill="FFFFFF"/>
        <w:spacing w:line="240" w:lineRule="auto"/>
        <w:contextualSpacing/>
        <w:jc w:val="center"/>
        <w:rPr>
          <w:rFonts w:ascii="Times New Roman" w:hAnsi="Times New Roman" w:cs="Times New Roman"/>
          <w:b/>
          <w:spacing w:val="-7"/>
        </w:rPr>
      </w:pPr>
    </w:p>
    <w:p w:rsidR="0041482F" w:rsidRDefault="002D4BE9" w:rsidP="002D4BE9">
      <w:pPr>
        <w:shd w:val="clear" w:color="auto" w:fill="FFFFFF"/>
        <w:spacing w:line="240" w:lineRule="auto"/>
        <w:contextualSpacing/>
        <w:jc w:val="center"/>
        <w:rPr>
          <w:rFonts w:ascii="Times New Roman" w:hAnsi="Times New Roman" w:cs="Times New Roman"/>
          <w:b/>
          <w:spacing w:val="-7"/>
          <w:sz w:val="28"/>
          <w:szCs w:val="28"/>
        </w:rPr>
      </w:pPr>
      <w:r w:rsidRPr="002D4BE9">
        <w:rPr>
          <w:rFonts w:ascii="Times New Roman" w:hAnsi="Times New Roman" w:cs="Times New Roman"/>
          <w:b/>
          <w:spacing w:val="-7"/>
          <w:sz w:val="28"/>
          <w:szCs w:val="28"/>
        </w:rPr>
        <w:t xml:space="preserve">Перелік заходів, обсяги та джерела фінансування </w:t>
      </w:r>
    </w:p>
    <w:p w:rsidR="002D4BE9" w:rsidRPr="002D4BE9" w:rsidRDefault="002D4BE9" w:rsidP="0041482F">
      <w:pPr>
        <w:shd w:val="clear" w:color="auto" w:fill="FFFFFF"/>
        <w:spacing w:line="240" w:lineRule="auto"/>
        <w:contextualSpacing/>
        <w:jc w:val="center"/>
        <w:rPr>
          <w:rFonts w:ascii="Times New Roman" w:hAnsi="Times New Roman" w:cs="Times New Roman"/>
          <w:b/>
          <w:spacing w:val="-7"/>
          <w:sz w:val="28"/>
          <w:szCs w:val="28"/>
        </w:rPr>
      </w:pPr>
      <w:r w:rsidRPr="002D4BE9">
        <w:rPr>
          <w:rFonts w:ascii="Times New Roman" w:hAnsi="Times New Roman" w:cs="Times New Roman"/>
          <w:b/>
          <w:spacing w:val="-7"/>
          <w:sz w:val="28"/>
          <w:szCs w:val="28"/>
        </w:rPr>
        <w:t>цільової Програмищодо підтримки заходів мобілізаційної підготовки, мобілізації, призову на строкову військову службу,</w:t>
      </w:r>
    </w:p>
    <w:p w:rsidR="00E61059" w:rsidRPr="002D4BE9" w:rsidRDefault="002D4BE9" w:rsidP="00E61059">
      <w:pPr>
        <w:shd w:val="clear" w:color="auto" w:fill="FFFFFF"/>
        <w:spacing w:line="240" w:lineRule="auto"/>
        <w:contextualSpacing/>
        <w:jc w:val="center"/>
        <w:rPr>
          <w:rFonts w:ascii="Times New Roman" w:hAnsi="Times New Roman" w:cs="Times New Roman"/>
          <w:b/>
          <w:spacing w:val="-7"/>
          <w:sz w:val="28"/>
          <w:szCs w:val="28"/>
        </w:rPr>
      </w:pPr>
      <w:r w:rsidRPr="002D4BE9">
        <w:rPr>
          <w:rFonts w:ascii="Times New Roman" w:hAnsi="Times New Roman" w:cs="Times New Roman"/>
          <w:b/>
          <w:spacing w:val="-7"/>
          <w:sz w:val="28"/>
          <w:szCs w:val="28"/>
        </w:rPr>
        <w:t>військову службу за контрактом, територіальної оборони Рогатинської міської терит</w:t>
      </w:r>
      <w:r w:rsidR="004E607B">
        <w:rPr>
          <w:rFonts w:ascii="Times New Roman" w:hAnsi="Times New Roman" w:cs="Times New Roman"/>
          <w:b/>
          <w:spacing w:val="-7"/>
          <w:sz w:val="28"/>
          <w:szCs w:val="28"/>
        </w:rPr>
        <w:t>оріальної громади  на 2022 рік</w:t>
      </w:r>
    </w:p>
    <w:p w:rsidR="00E61059" w:rsidRPr="002D4BE9" w:rsidRDefault="00E61059" w:rsidP="00E61059">
      <w:pPr>
        <w:shd w:val="clear" w:color="auto" w:fill="FFFFFF"/>
        <w:spacing w:line="240" w:lineRule="auto"/>
        <w:contextualSpacing/>
        <w:jc w:val="center"/>
        <w:rPr>
          <w:rFonts w:ascii="Times New Roman" w:hAnsi="Times New Roman" w:cs="Times New Roman"/>
          <w:spacing w:val="-7"/>
          <w:sz w:val="28"/>
          <w:szCs w:val="28"/>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02"/>
        <w:gridCol w:w="1701"/>
        <w:gridCol w:w="1417"/>
        <w:gridCol w:w="850"/>
        <w:gridCol w:w="1448"/>
        <w:gridCol w:w="1248"/>
        <w:gridCol w:w="4563"/>
      </w:tblGrid>
      <w:tr w:rsidR="002D4BE9" w:rsidRPr="000E1BBD" w:rsidTr="00414CEA">
        <w:trPr>
          <w:cantSplit/>
          <w:trHeight w:val="345"/>
          <w:tblHeader/>
        </w:trPr>
        <w:tc>
          <w:tcPr>
            <w:tcW w:w="675" w:type="dxa"/>
            <w:vMerge w:val="restart"/>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 з/п</w:t>
            </w:r>
          </w:p>
        </w:tc>
        <w:tc>
          <w:tcPr>
            <w:tcW w:w="3402" w:type="dxa"/>
            <w:vMerge w:val="restart"/>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Найменування заходів</w:t>
            </w:r>
          </w:p>
        </w:tc>
        <w:tc>
          <w:tcPr>
            <w:tcW w:w="1701" w:type="dxa"/>
            <w:vMerge w:val="restart"/>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Виконавець</w:t>
            </w:r>
          </w:p>
        </w:tc>
        <w:tc>
          <w:tcPr>
            <w:tcW w:w="1417" w:type="dxa"/>
            <w:vMerge w:val="restart"/>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Термін виконання</w:t>
            </w:r>
          </w:p>
        </w:tc>
        <w:tc>
          <w:tcPr>
            <w:tcW w:w="3546" w:type="dxa"/>
            <w:gridSpan w:val="3"/>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Орієнтовні обсяги фінансування, грн.</w:t>
            </w:r>
          </w:p>
        </w:tc>
        <w:tc>
          <w:tcPr>
            <w:tcW w:w="4563" w:type="dxa"/>
            <w:vMerge w:val="restart"/>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Очікувані результати</w:t>
            </w:r>
          </w:p>
        </w:tc>
      </w:tr>
      <w:tr w:rsidR="002D4BE9" w:rsidRPr="000E1BBD" w:rsidTr="00414CEA">
        <w:trPr>
          <w:cantSplit/>
          <w:trHeight w:val="572"/>
          <w:tblHeader/>
        </w:trPr>
        <w:tc>
          <w:tcPr>
            <w:tcW w:w="675" w:type="dxa"/>
            <w:vMerge/>
            <w:vAlign w:val="center"/>
          </w:tcPr>
          <w:p w:rsidR="002D4BE9" w:rsidRPr="000E1BBD" w:rsidRDefault="002D4BE9" w:rsidP="002D4BE9">
            <w:pPr>
              <w:spacing w:after="0" w:line="240" w:lineRule="auto"/>
              <w:jc w:val="center"/>
              <w:rPr>
                <w:rFonts w:ascii="Times New Roman" w:eastAsia="Times New Roman" w:hAnsi="Times New Roman" w:cs="Times New Roman"/>
                <w:b/>
                <w:sz w:val="24"/>
                <w:szCs w:val="24"/>
                <w:lang w:eastAsia="uk-UA"/>
              </w:rPr>
            </w:pPr>
          </w:p>
        </w:tc>
        <w:tc>
          <w:tcPr>
            <w:tcW w:w="3402" w:type="dxa"/>
            <w:vMerge/>
            <w:vAlign w:val="center"/>
          </w:tcPr>
          <w:p w:rsidR="002D4BE9" w:rsidRPr="000E1BBD" w:rsidRDefault="002D4BE9" w:rsidP="002D4BE9">
            <w:pPr>
              <w:spacing w:after="0" w:line="240" w:lineRule="auto"/>
              <w:jc w:val="center"/>
              <w:rPr>
                <w:rFonts w:ascii="Times New Roman" w:eastAsia="Times New Roman" w:hAnsi="Times New Roman" w:cs="Times New Roman"/>
                <w:b/>
                <w:sz w:val="24"/>
                <w:szCs w:val="24"/>
                <w:lang w:eastAsia="uk-UA"/>
              </w:rPr>
            </w:pPr>
          </w:p>
        </w:tc>
        <w:tc>
          <w:tcPr>
            <w:tcW w:w="1701" w:type="dxa"/>
            <w:vMerge/>
            <w:vAlign w:val="center"/>
          </w:tcPr>
          <w:p w:rsidR="002D4BE9" w:rsidRPr="000E1BBD" w:rsidRDefault="002D4BE9" w:rsidP="002D4BE9">
            <w:pPr>
              <w:spacing w:after="0" w:line="240" w:lineRule="auto"/>
              <w:jc w:val="center"/>
              <w:rPr>
                <w:rFonts w:ascii="Times New Roman" w:eastAsia="Times New Roman" w:hAnsi="Times New Roman" w:cs="Times New Roman"/>
                <w:b/>
                <w:sz w:val="24"/>
                <w:szCs w:val="24"/>
                <w:lang w:eastAsia="uk-UA"/>
              </w:rPr>
            </w:pPr>
          </w:p>
        </w:tc>
        <w:tc>
          <w:tcPr>
            <w:tcW w:w="1417" w:type="dxa"/>
            <w:vMerge/>
            <w:vAlign w:val="center"/>
          </w:tcPr>
          <w:p w:rsidR="002D4BE9" w:rsidRPr="000E1BBD" w:rsidRDefault="002D4BE9" w:rsidP="002D4BE9">
            <w:pPr>
              <w:spacing w:after="0" w:line="240" w:lineRule="auto"/>
              <w:jc w:val="center"/>
              <w:rPr>
                <w:rFonts w:ascii="Times New Roman" w:eastAsia="Times New Roman" w:hAnsi="Times New Roman" w:cs="Times New Roman"/>
                <w:b/>
                <w:sz w:val="24"/>
                <w:szCs w:val="24"/>
                <w:lang w:eastAsia="uk-UA"/>
              </w:rPr>
            </w:pPr>
          </w:p>
        </w:tc>
        <w:tc>
          <w:tcPr>
            <w:tcW w:w="850"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рік</w:t>
            </w:r>
          </w:p>
        </w:tc>
        <w:tc>
          <w:tcPr>
            <w:tcW w:w="1448" w:type="dxa"/>
            <w:vAlign w:val="center"/>
          </w:tcPr>
          <w:p w:rsidR="002D4BE9" w:rsidRPr="000E1BBD" w:rsidRDefault="002D4BE9" w:rsidP="002D4BE9">
            <w:pPr>
              <w:spacing w:after="0" w:line="240" w:lineRule="auto"/>
              <w:ind w:right="-108"/>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всього</w:t>
            </w:r>
          </w:p>
        </w:tc>
        <w:tc>
          <w:tcPr>
            <w:tcW w:w="12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джерела фінансування</w:t>
            </w:r>
          </w:p>
        </w:tc>
        <w:tc>
          <w:tcPr>
            <w:tcW w:w="4563" w:type="dxa"/>
            <w:vMerge/>
            <w:vAlign w:val="center"/>
          </w:tcPr>
          <w:p w:rsidR="002D4BE9" w:rsidRPr="000E1BBD" w:rsidRDefault="002D4BE9" w:rsidP="002D4BE9">
            <w:pPr>
              <w:spacing w:after="0" w:line="240" w:lineRule="auto"/>
              <w:jc w:val="both"/>
              <w:rPr>
                <w:rFonts w:ascii="Times New Roman" w:eastAsia="Times New Roman" w:hAnsi="Times New Roman" w:cs="Times New Roman"/>
                <w:sz w:val="24"/>
                <w:szCs w:val="24"/>
                <w:lang w:eastAsia="uk-UA"/>
              </w:rPr>
            </w:pPr>
          </w:p>
        </w:tc>
      </w:tr>
      <w:tr w:rsidR="002D4BE9" w:rsidRPr="000E1BBD" w:rsidTr="00414CEA">
        <w:tc>
          <w:tcPr>
            <w:tcW w:w="675"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1</w:t>
            </w:r>
          </w:p>
        </w:tc>
        <w:tc>
          <w:tcPr>
            <w:tcW w:w="3402" w:type="dxa"/>
            <w:vAlign w:val="center"/>
          </w:tcPr>
          <w:p w:rsidR="002D4BE9" w:rsidRPr="000E1BBD" w:rsidRDefault="002D4BE9" w:rsidP="002D4BE9">
            <w:pPr>
              <w:spacing w:after="0" w:line="240" w:lineRule="auto"/>
              <w:rPr>
                <w:rFonts w:ascii="Times New Roman" w:eastAsia="Times New Roman" w:hAnsi="Times New Roman" w:cs="Times New Roman"/>
                <w:sz w:val="24"/>
                <w:szCs w:val="24"/>
                <w:lang w:eastAsia="ru-RU"/>
              </w:rPr>
            </w:pPr>
            <w:r w:rsidRPr="000E1BBD">
              <w:rPr>
                <w:rFonts w:ascii="Times New Roman" w:eastAsia="Times New Roman" w:hAnsi="Times New Roman" w:cs="Times New Roman"/>
                <w:sz w:val="24"/>
                <w:szCs w:val="24"/>
                <w:lang w:eastAsia="ru-RU"/>
              </w:rPr>
              <w:t>Проведення медичних оглядів:</w:t>
            </w:r>
          </w:p>
        </w:tc>
        <w:tc>
          <w:tcPr>
            <w:tcW w:w="1701"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p>
        </w:tc>
        <w:tc>
          <w:tcPr>
            <w:tcW w:w="1417"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p>
        </w:tc>
        <w:tc>
          <w:tcPr>
            <w:tcW w:w="850"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p>
        </w:tc>
        <w:tc>
          <w:tcPr>
            <w:tcW w:w="14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p>
        </w:tc>
        <w:tc>
          <w:tcPr>
            <w:tcW w:w="12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p>
        </w:tc>
        <w:tc>
          <w:tcPr>
            <w:tcW w:w="4563" w:type="dxa"/>
            <w:vAlign w:val="center"/>
          </w:tcPr>
          <w:p w:rsidR="002D4BE9" w:rsidRPr="000E1BBD" w:rsidRDefault="002D4BE9" w:rsidP="002D4BE9">
            <w:pPr>
              <w:spacing w:after="0" w:line="240" w:lineRule="auto"/>
              <w:jc w:val="both"/>
              <w:rPr>
                <w:rFonts w:ascii="Times New Roman" w:eastAsia="Times New Roman" w:hAnsi="Times New Roman" w:cs="Times New Roman"/>
                <w:sz w:val="24"/>
                <w:szCs w:val="24"/>
                <w:lang w:eastAsia="uk-UA"/>
              </w:rPr>
            </w:pPr>
          </w:p>
        </w:tc>
      </w:tr>
      <w:tr w:rsidR="002D4BE9" w:rsidRPr="000E1BBD" w:rsidTr="00414CEA">
        <w:tc>
          <w:tcPr>
            <w:tcW w:w="675"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1.1</w:t>
            </w:r>
          </w:p>
        </w:tc>
        <w:tc>
          <w:tcPr>
            <w:tcW w:w="3402" w:type="dxa"/>
            <w:vAlign w:val="center"/>
          </w:tcPr>
          <w:p w:rsidR="002D4BE9" w:rsidRPr="000E1BBD" w:rsidRDefault="002D4BE9" w:rsidP="002D4BE9">
            <w:pPr>
              <w:spacing w:after="0" w:line="240" w:lineRule="auto"/>
              <w:rPr>
                <w:rFonts w:ascii="Times New Roman" w:eastAsia="Times New Roman" w:hAnsi="Times New Roman" w:cs="Times New Roman"/>
                <w:sz w:val="24"/>
                <w:szCs w:val="24"/>
                <w:lang w:eastAsia="ru-RU"/>
              </w:rPr>
            </w:pPr>
            <w:r w:rsidRPr="000E1BBD">
              <w:rPr>
                <w:rFonts w:ascii="Times New Roman" w:eastAsia="Times New Roman" w:hAnsi="Times New Roman" w:cs="Times New Roman"/>
                <w:sz w:val="24"/>
                <w:szCs w:val="24"/>
                <w:lang w:eastAsia="ru-RU"/>
              </w:rPr>
              <w:t>- юнаків під час приписки</w:t>
            </w:r>
          </w:p>
        </w:tc>
        <w:tc>
          <w:tcPr>
            <w:tcW w:w="1701" w:type="dxa"/>
            <w:vMerge w:val="restart"/>
            <w:vAlign w:val="center"/>
          </w:tcPr>
          <w:p w:rsidR="002D4BE9" w:rsidRPr="000E1BBD" w:rsidRDefault="00C86774"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4 відділ Івано-Франківського районного територіального центру комплектування та соціальної підтримки</w:t>
            </w:r>
            <w:r w:rsidR="002D4BE9" w:rsidRPr="000E1BBD">
              <w:rPr>
                <w:rFonts w:ascii="Times New Roman" w:eastAsia="Times New Roman" w:hAnsi="Times New Roman" w:cs="Times New Roman"/>
                <w:sz w:val="24"/>
                <w:szCs w:val="24"/>
                <w:lang w:eastAsia="uk-UA"/>
              </w:rPr>
              <w:t>, КНМП Рогатинська ЦРЛ</w:t>
            </w:r>
          </w:p>
        </w:tc>
        <w:tc>
          <w:tcPr>
            <w:tcW w:w="1417"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січень-березень, грудень</w:t>
            </w:r>
          </w:p>
        </w:tc>
        <w:tc>
          <w:tcPr>
            <w:tcW w:w="850"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2022</w:t>
            </w:r>
          </w:p>
        </w:tc>
        <w:tc>
          <w:tcPr>
            <w:tcW w:w="14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В межах бюджетних призначень</w:t>
            </w:r>
          </w:p>
        </w:tc>
        <w:tc>
          <w:tcPr>
            <w:tcW w:w="12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p>
        </w:tc>
        <w:tc>
          <w:tcPr>
            <w:tcW w:w="4563" w:type="dxa"/>
            <w:vAlign w:val="center"/>
          </w:tcPr>
          <w:p w:rsidR="002D4BE9" w:rsidRPr="000E1BBD" w:rsidRDefault="00B158C7" w:rsidP="002D4BE9">
            <w:pPr>
              <w:spacing w:after="0" w:line="240" w:lineRule="auto"/>
              <w:jc w:val="both"/>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В</w:t>
            </w:r>
            <w:r w:rsidR="002D4BE9" w:rsidRPr="000E1BBD">
              <w:rPr>
                <w:rFonts w:ascii="Times New Roman" w:eastAsia="Times New Roman" w:hAnsi="Times New Roman" w:cs="Times New Roman"/>
                <w:sz w:val="24"/>
                <w:szCs w:val="24"/>
                <w:lang w:eastAsia="uk-UA"/>
              </w:rPr>
              <w:t>зяття на військовий облік юнаків, визначення наявних призовних ресурсів, ступеня придатності до військової служби, встановлення освітнього рівня, здобутої спеціальності або професії, рівня фізичної підготовки, вивчення особистих якостей</w:t>
            </w:r>
          </w:p>
        </w:tc>
      </w:tr>
      <w:tr w:rsidR="002D4BE9" w:rsidRPr="000E1BBD" w:rsidTr="000E1BBD">
        <w:trPr>
          <w:trHeight w:val="1165"/>
        </w:trPr>
        <w:tc>
          <w:tcPr>
            <w:tcW w:w="675"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1.2</w:t>
            </w:r>
          </w:p>
        </w:tc>
        <w:tc>
          <w:tcPr>
            <w:tcW w:w="3402" w:type="dxa"/>
            <w:vAlign w:val="center"/>
          </w:tcPr>
          <w:p w:rsidR="002D4BE9" w:rsidRPr="000E1BBD" w:rsidRDefault="002D4BE9" w:rsidP="002D4BE9">
            <w:pPr>
              <w:spacing w:after="0" w:line="240" w:lineRule="auto"/>
              <w:rPr>
                <w:rFonts w:ascii="Times New Roman" w:eastAsia="Times New Roman" w:hAnsi="Times New Roman" w:cs="Times New Roman"/>
                <w:sz w:val="24"/>
                <w:szCs w:val="24"/>
                <w:lang w:eastAsia="ru-RU"/>
              </w:rPr>
            </w:pPr>
            <w:r w:rsidRPr="000E1BBD">
              <w:rPr>
                <w:rFonts w:ascii="Times New Roman" w:eastAsia="Times New Roman" w:hAnsi="Times New Roman" w:cs="Times New Roman"/>
                <w:sz w:val="24"/>
                <w:szCs w:val="24"/>
                <w:lang w:eastAsia="ru-RU"/>
              </w:rPr>
              <w:t>- громадян, які підлягають призову</w:t>
            </w:r>
          </w:p>
        </w:tc>
        <w:tc>
          <w:tcPr>
            <w:tcW w:w="1701" w:type="dxa"/>
            <w:vMerge/>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p>
        </w:tc>
        <w:tc>
          <w:tcPr>
            <w:tcW w:w="1417"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березень-травень, вересень-листопад</w:t>
            </w:r>
          </w:p>
        </w:tc>
        <w:tc>
          <w:tcPr>
            <w:tcW w:w="850"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2022</w:t>
            </w:r>
          </w:p>
        </w:tc>
        <w:tc>
          <w:tcPr>
            <w:tcW w:w="14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В межах бюджетних призначень</w:t>
            </w:r>
          </w:p>
        </w:tc>
        <w:tc>
          <w:tcPr>
            <w:tcW w:w="12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p>
        </w:tc>
        <w:tc>
          <w:tcPr>
            <w:tcW w:w="4563" w:type="dxa"/>
            <w:vAlign w:val="center"/>
          </w:tcPr>
          <w:p w:rsidR="002D4BE9" w:rsidRPr="000E1BBD" w:rsidRDefault="002D4BE9" w:rsidP="002D4BE9">
            <w:pPr>
              <w:spacing w:after="0" w:line="240" w:lineRule="auto"/>
              <w:jc w:val="both"/>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 xml:space="preserve">Виконання Указу Президента України №71/2021 «Про звільнення в запас військовослужбовців строкової військової служби, строки проведення чергових призовів та чергові призови громадян </w:t>
            </w:r>
            <w:r w:rsidRPr="000E1BBD">
              <w:rPr>
                <w:rFonts w:ascii="Times New Roman" w:eastAsia="Times New Roman" w:hAnsi="Times New Roman" w:cs="Times New Roman"/>
                <w:sz w:val="24"/>
                <w:szCs w:val="24"/>
                <w:lang w:eastAsia="uk-UA"/>
              </w:rPr>
              <w:lastRenderedPageBreak/>
              <w:t>України на строкову військову службу у 2021 році», проведення призову на строкову військову службу, навесні-</w:t>
            </w:r>
            <w:r w:rsidR="00EE2C5B" w:rsidRPr="000E1BBD">
              <w:rPr>
                <w:rFonts w:ascii="Times New Roman" w:eastAsia="Times New Roman" w:hAnsi="Times New Roman" w:cs="Times New Roman"/>
                <w:sz w:val="24"/>
                <w:szCs w:val="24"/>
                <w:lang w:eastAsia="uk-UA"/>
              </w:rPr>
              <w:t>20</w:t>
            </w:r>
            <w:r w:rsidRPr="000E1BBD">
              <w:rPr>
                <w:rFonts w:ascii="Times New Roman" w:eastAsia="Times New Roman" w:hAnsi="Times New Roman" w:cs="Times New Roman"/>
                <w:sz w:val="24"/>
                <w:szCs w:val="24"/>
                <w:lang w:eastAsia="uk-UA"/>
              </w:rPr>
              <w:t xml:space="preserve"> чол. </w:t>
            </w:r>
            <w:r w:rsidR="00437388" w:rsidRPr="000E1BBD">
              <w:rPr>
                <w:rFonts w:ascii="Times New Roman" w:eastAsia="Times New Roman" w:hAnsi="Times New Roman" w:cs="Times New Roman"/>
                <w:sz w:val="24"/>
                <w:szCs w:val="24"/>
                <w:lang w:eastAsia="uk-UA"/>
              </w:rPr>
              <w:t>В</w:t>
            </w:r>
            <w:r w:rsidRPr="000E1BBD">
              <w:rPr>
                <w:rFonts w:ascii="Times New Roman" w:eastAsia="Times New Roman" w:hAnsi="Times New Roman" w:cs="Times New Roman"/>
                <w:sz w:val="24"/>
                <w:szCs w:val="24"/>
                <w:lang w:eastAsia="uk-UA"/>
              </w:rPr>
              <w:t>осени-</w:t>
            </w:r>
            <w:r w:rsidR="00EE2C5B" w:rsidRPr="000E1BBD">
              <w:rPr>
                <w:rFonts w:ascii="Times New Roman" w:eastAsia="Times New Roman" w:hAnsi="Times New Roman" w:cs="Times New Roman"/>
                <w:sz w:val="24"/>
                <w:szCs w:val="24"/>
                <w:lang w:eastAsia="uk-UA"/>
              </w:rPr>
              <w:t>20</w:t>
            </w:r>
            <w:r w:rsidRPr="000E1BBD">
              <w:rPr>
                <w:rFonts w:ascii="Times New Roman" w:eastAsia="Times New Roman" w:hAnsi="Times New Roman" w:cs="Times New Roman"/>
                <w:sz w:val="24"/>
                <w:szCs w:val="24"/>
                <w:lang w:eastAsia="uk-UA"/>
              </w:rPr>
              <w:t xml:space="preserve"> чол.</w:t>
            </w:r>
          </w:p>
        </w:tc>
      </w:tr>
      <w:tr w:rsidR="002D4BE9" w:rsidRPr="000E1BBD" w:rsidTr="00414CEA">
        <w:tc>
          <w:tcPr>
            <w:tcW w:w="675"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lastRenderedPageBreak/>
              <w:t>1.3</w:t>
            </w:r>
          </w:p>
        </w:tc>
        <w:tc>
          <w:tcPr>
            <w:tcW w:w="3402" w:type="dxa"/>
            <w:vAlign w:val="center"/>
          </w:tcPr>
          <w:p w:rsidR="002D4BE9" w:rsidRPr="000E1BBD" w:rsidRDefault="002D4BE9" w:rsidP="002D4BE9">
            <w:pPr>
              <w:spacing w:after="0" w:line="240" w:lineRule="auto"/>
              <w:rPr>
                <w:rFonts w:ascii="Times New Roman" w:eastAsia="Times New Roman" w:hAnsi="Times New Roman" w:cs="Times New Roman"/>
                <w:sz w:val="24"/>
                <w:szCs w:val="24"/>
                <w:lang w:eastAsia="ru-RU"/>
              </w:rPr>
            </w:pPr>
            <w:r w:rsidRPr="000E1BBD">
              <w:rPr>
                <w:rFonts w:ascii="Times New Roman" w:eastAsia="Times New Roman" w:hAnsi="Times New Roman" w:cs="Times New Roman"/>
                <w:sz w:val="24"/>
                <w:szCs w:val="24"/>
                <w:lang w:eastAsia="ru-RU"/>
              </w:rPr>
              <w:t xml:space="preserve">- громадян, які відібрані кандидатами на військову службу за контрактом </w:t>
            </w:r>
          </w:p>
        </w:tc>
        <w:tc>
          <w:tcPr>
            <w:tcW w:w="1701" w:type="dxa"/>
            <w:vMerge w:val="restart"/>
            <w:vAlign w:val="center"/>
          </w:tcPr>
          <w:p w:rsidR="002D4BE9" w:rsidRPr="000E1BBD" w:rsidRDefault="00C86774"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4 відділ Івано-Франківського районного територіального центру комплектування та соціальної підтримки</w:t>
            </w:r>
            <w:r w:rsidR="002D4BE9" w:rsidRPr="000E1BBD">
              <w:rPr>
                <w:rFonts w:ascii="Times New Roman" w:eastAsia="Times New Roman" w:hAnsi="Times New Roman" w:cs="Times New Roman"/>
                <w:sz w:val="24"/>
                <w:szCs w:val="24"/>
                <w:lang w:eastAsia="uk-UA"/>
              </w:rPr>
              <w:t>, КНМП Рогатинська ЦРЛ</w:t>
            </w:r>
          </w:p>
        </w:tc>
        <w:tc>
          <w:tcPr>
            <w:tcW w:w="1417"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val="ru-RU" w:eastAsia="uk-UA"/>
              </w:rPr>
            </w:pPr>
            <w:r w:rsidRPr="000E1BBD">
              <w:rPr>
                <w:rFonts w:ascii="Times New Roman" w:eastAsia="Times New Roman" w:hAnsi="Times New Roman" w:cs="Times New Roman"/>
                <w:sz w:val="24"/>
                <w:szCs w:val="24"/>
                <w:lang w:eastAsia="uk-UA"/>
              </w:rPr>
              <w:t>І-</w:t>
            </w:r>
            <w:r w:rsidRPr="000E1BBD">
              <w:rPr>
                <w:rFonts w:ascii="Times New Roman" w:eastAsia="Times New Roman" w:hAnsi="Times New Roman" w:cs="Times New Roman"/>
                <w:sz w:val="24"/>
                <w:szCs w:val="24"/>
                <w:lang w:val="en-US" w:eastAsia="uk-UA"/>
              </w:rPr>
              <w:t xml:space="preserve">IV </w:t>
            </w:r>
            <w:r w:rsidRPr="000E1BBD">
              <w:rPr>
                <w:rFonts w:ascii="Times New Roman" w:eastAsia="Times New Roman" w:hAnsi="Times New Roman" w:cs="Times New Roman"/>
                <w:sz w:val="24"/>
                <w:szCs w:val="24"/>
                <w:lang w:val="ru-RU" w:eastAsia="uk-UA"/>
              </w:rPr>
              <w:t>квартал</w:t>
            </w:r>
          </w:p>
        </w:tc>
        <w:tc>
          <w:tcPr>
            <w:tcW w:w="850" w:type="dxa"/>
            <w:vAlign w:val="center"/>
          </w:tcPr>
          <w:p w:rsidR="002D4BE9" w:rsidRPr="000E1BBD" w:rsidRDefault="00C86774"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2022</w:t>
            </w:r>
          </w:p>
        </w:tc>
        <w:tc>
          <w:tcPr>
            <w:tcW w:w="14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В межах бюджетних призначень</w:t>
            </w:r>
          </w:p>
        </w:tc>
        <w:tc>
          <w:tcPr>
            <w:tcW w:w="12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p>
        </w:tc>
        <w:tc>
          <w:tcPr>
            <w:tcW w:w="4563" w:type="dxa"/>
            <w:vAlign w:val="center"/>
          </w:tcPr>
          <w:p w:rsidR="002D4BE9" w:rsidRPr="000E1BBD" w:rsidRDefault="002D4BE9" w:rsidP="002D4BE9">
            <w:pPr>
              <w:spacing w:after="0" w:line="240" w:lineRule="auto"/>
              <w:jc w:val="both"/>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Направлення кандидатів до військових частин для прийняття військову службу за контрактом, з метою доукомплектування військових частин, які виконують завдання в зоні проведення операції об’єднаних сил,</w:t>
            </w:r>
          </w:p>
          <w:p w:rsidR="002D4BE9" w:rsidRPr="000E1BBD" w:rsidRDefault="002D4BE9" w:rsidP="002D4BE9">
            <w:pPr>
              <w:spacing w:after="0" w:line="240" w:lineRule="auto"/>
              <w:jc w:val="both"/>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 xml:space="preserve">І квартал – </w:t>
            </w:r>
            <w:r w:rsidR="00216AB1" w:rsidRPr="000E1BBD">
              <w:rPr>
                <w:rFonts w:ascii="Times New Roman" w:eastAsia="Times New Roman" w:hAnsi="Times New Roman" w:cs="Times New Roman"/>
                <w:sz w:val="24"/>
                <w:szCs w:val="24"/>
                <w:lang w:eastAsia="uk-UA"/>
              </w:rPr>
              <w:t>13</w:t>
            </w:r>
            <w:r w:rsidRPr="000E1BBD">
              <w:rPr>
                <w:rFonts w:ascii="Times New Roman" w:eastAsia="Times New Roman" w:hAnsi="Times New Roman" w:cs="Times New Roman"/>
                <w:sz w:val="24"/>
                <w:szCs w:val="24"/>
                <w:lang w:eastAsia="uk-UA"/>
              </w:rPr>
              <w:t xml:space="preserve"> чоловік</w:t>
            </w:r>
          </w:p>
          <w:p w:rsidR="002D4BE9" w:rsidRPr="000E1BBD" w:rsidRDefault="002D4BE9" w:rsidP="002D4BE9">
            <w:pPr>
              <w:spacing w:after="0" w:line="240" w:lineRule="auto"/>
              <w:jc w:val="both"/>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 xml:space="preserve">ІІ квартал – </w:t>
            </w:r>
            <w:r w:rsidR="00216AB1" w:rsidRPr="000E1BBD">
              <w:rPr>
                <w:rFonts w:ascii="Times New Roman" w:eastAsia="Times New Roman" w:hAnsi="Times New Roman" w:cs="Times New Roman"/>
                <w:sz w:val="24"/>
                <w:szCs w:val="24"/>
                <w:lang w:eastAsia="uk-UA"/>
              </w:rPr>
              <w:t>13</w:t>
            </w:r>
            <w:r w:rsidRPr="000E1BBD">
              <w:rPr>
                <w:rFonts w:ascii="Times New Roman" w:eastAsia="Times New Roman" w:hAnsi="Times New Roman" w:cs="Times New Roman"/>
                <w:sz w:val="24"/>
                <w:szCs w:val="24"/>
                <w:lang w:eastAsia="uk-UA"/>
              </w:rPr>
              <w:t xml:space="preserve"> чоловік</w:t>
            </w:r>
          </w:p>
          <w:p w:rsidR="002D4BE9" w:rsidRPr="000E1BBD" w:rsidRDefault="002D4BE9" w:rsidP="002D4BE9">
            <w:pPr>
              <w:spacing w:after="0" w:line="240" w:lineRule="auto"/>
              <w:jc w:val="both"/>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 xml:space="preserve">ІІІ квартал – </w:t>
            </w:r>
            <w:r w:rsidR="00216AB1" w:rsidRPr="000E1BBD">
              <w:rPr>
                <w:rFonts w:ascii="Times New Roman" w:eastAsia="Times New Roman" w:hAnsi="Times New Roman" w:cs="Times New Roman"/>
                <w:sz w:val="24"/>
                <w:szCs w:val="24"/>
                <w:lang w:eastAsia="uk-UA"/>
              </w:rPr>
              <w:t>14</w:t>
            </w:r>
            <w:r w:rsidRPr="000E1BBD">
              <w:rPr>
                <w:rFonts w:ascii="Times New Roman" w:eastAsia="Times New Roman" w:hAnsi="Times New Roman" w:cs="Times New Roman"/>
                <w:sz w:val="24"/>
                <w:szCs w:val="24"/>
                <w:lang w:eastAsia="uk-UA"/>
              </w:rPr>
              <w:t xml:space="preserve"> чоловік</w:t>
            </w:r>
          </w:p>
          <w:p w:rsidR="002D4BE9" w:rsidRPr="000E1BBD" w:rsidRDefault="002D4BE9" w:rsidP="002D4BE9">
            <w:pPr>
              <w:spacing w:after="0" w:line="240" w:lineRule="auto"/>
              <w:jc w:val="both"/>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val="en-US" w:eastAsia="uk-UA"/>
              </w:rPr>
              <w:t>IV</w:t>
            </w:r>
            <w:r w:rsidRPr="000E1BBD">
              <w:rPr>
                <w:rFonts w:ascii="Times New Roman" w:eastAsia="Times New Roman" w:hAnsi="Times New Roman" w:cs="Times New Roman"/>
                <w:sz w:val="24"/>
                <w:szCs w:val="24"/>
                <w:lang w:eastAsia="uk-UA"/>
              </w:rPr>
              <w:t xml:space="preserve"> квартал – </w:t>
            </w:r>
            <w:r w:rsidR="00216AB1" w:rsidRPr="000E1BBD">
              <w:rPr>
                <w:rFonts w:ascii="Times New Roman" w:eastAsia="Times New Roman" w:hAnsi="Times New Roman" w:cs="Times New Roman"/>
                <w:sz w:val="24"/>
                <w:szCs w:val="24"/>
                <w:lang w:eastAsia="uk-UA"/>
              </w:rPr>
              <w:t>14</w:t>
            </w:r>
            <w:r w:rsidRPr="000E1BBD">
              <w:rPr>
                <w:rFonts w:ascii="Times New Roman" w:eastAsia="Times New Roman" w:hAnsi="Times New Roman" w:cs="Times New Roman"/>
                <w:sz w:val="24"/>
                <w:szCs w:val="24"/>
                <w:lang w:eastAsia="uk-UA"/>
              </w:rPr>
              <w:t xml:space="preserve"> чоловік</w:t>
            </w:r>
          </w:p>
        </w:tc>
      </w:tr>
      <w:tr w:rsidR="002D4BE9" w:rsidRPr="000E1BBD" w:rsidTr="00414CEA">
        <w:trPr>
          <w:trHeight w:val="1041"/>
        </w:trPr>
        <w:tc>
          <w:tcPr>
            <w:tcW w:w="675"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1.4</w:t>
            </w:r>
          </w:p>
        </w:tc>
        <w:tc>
          <w:tcPr>
            <w:tcW w:w="3402" w:type="dxa"/>
            <w:vAlign w:val="center"/>
          </w:tcPr>
          <w:p w:rsidR="002D4BE9" w:rsidRPr="000E1BBD" w:rsidRDefault="00D1603D" w:rsidP="002D4BE9">
            <w:pPr>
              <w:spacing w:after="0" w:line="240" w:lineRule="auto"/>
              <w:rPr>
                <w:rFonts w:ascii="Times New Roman" w:eastAsia="Times New Roman" w:hAnsi="Times New Roman" w:cs="Times New Roman"/>
                <w:sz w:val="24"/>
                <w:szCs w:val="24"/>
                <w:lang w:eastAsia="ru-RU"/>
              </w:rPr>
            </w:pPr>
            <w:r w:rsidRPr="000E1BBD">
              <w:rPr>
                <w:rFonts w:ascii="Times New Roman" w:eastAsia="Times New Roman" w:hAnsi="Times New Roman" w:cs="Times New Roman"/>
                <w:sz w:val="24"/>
                <w:szCs w:val="24"/>
                <w:lang w:eastAsia="ru-RU"/>
              </w:rPr>
              <w:t>- військовозобов’язани</w:t>
            </w:r>
            <w:r w:rsidR="00915220" w:rsidRPr="000E1BBD">
              <w:rPr>
                <w:rFonts w:ascii="Times New Roman" w:eastAsia="Times New Roman" w:hAnsi="Times New Roman" w:cs="Times New Roman"/>
                <w:sz w:val="24"/>
                <w:szCs w:val="24"/>
                <w:lang w:eastAsia="ru-RU"/>
              </w:rPr>
              <w:t>х</w:t>
            </w:r>
            <w:r w:rsidR="002D4BE9" w:rsidRPr="000E1BBD">
              <w:rPr>
                <w:rFonts w:ascii="Times New Roman" w:eastAsia="Times New Roman" w:hAnsi="Times New Roman" w:cs="Times New Roman"/>
                <w:sz w:val="24"/>
                <w:szCs w:val="24"/>
                <w:lang w:eastAsia="ru-RU"/>
              </w:rPr>
              <w:t xml:space="preserve">, які підлягають </w:t>
            </w:r>
            <w:r w:rsidR="00C91433" w:rsidRPr="000E1BBD">
              <w:rPr>
                <w:rFonts w:ascii="Times New Roman" w:eastAsia="Times New Roman" w:hAnsi="Times New Roman" w:cs="Times New Roman"/>
                <w:sz w:val="24"/>
                <w:szCs w:val="24"/>
                <w:lang w:eastAsia="ru-RU"/>
              </w:rPr>
              <w:t>призову на навчальні (перевірков</w:t>
            </w:r>
            <w:r w:rsidR="002D4BE9" w:rsidRPr="000E1BBD">
              <w:rPr>
                <w:rFonts w:ascii="Times New Roman" w:eastAsia="Times New Roman" w:hAnsi="Times New Roman" w:cs="Times New Roman"/>
                <w:sz w:val="24"/>
                <w:szCs w:val="24"/>
                <w:lang w:eastAsia="ru-RU"/>
              </w:rPr>
              <w:t>і) збори</w:t>
            </w:r>
          </w:p>
        </w:tc>
        <w:tc>
          <w:tcPr>
            <w:tcW w:w="1701" w:type="dxa"/>
            <w:vMerge/>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p>
        </w:tc>
        <w:tc>
          <w:tcPr>
            <w:tcW w:w="1417" w:type="dxa"/>
            <w:vAlign w:val="center"/>
          </w:tcPr>
          <w:p w:rsidR="002D4BE9" w:rsidRPr="000E1BBD" w:rsidRDefault="00C86774"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2022</w:t>
            </w:r>
          </w:p>
        </w:tc>
        <w:tc>
          <w:tcPr>
            <w:tcW w:w="850" w:type="dxa"/>
            <w:vAlign w:val="center"/>
          </w:tcPr>
          <w:p w:rsidR="002D4BE9" w:rsidRPr="000E1BBD" w:rsidRDefault="00C86774"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2022</w:t>
            </w:r>
          </w:p>
        </w:tc>
        <w:tc>
          <w:tcPr>
            <w:tcW w:w="14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В межах бюджетних призначень</w:t>
            </w:r>
          </w:p>
        </w:tc>
        <w:tc>
          <w:tcPr>
            <w:tcW w:w="12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p>
        </w:tc>
        <w:tc>
          <w:tcPr>
            <w:tcW w:w="4563" w:type="dxa"/>
            <w:vAlign w:val="center"/>
          </w:tcPr>
          <w:p w:rsidR="002D4BE9" w:rsidRPr="000E1BBD" w:rsidRDefault="002D4BE9" w:rsidP="002D4BE9">
            <w:pPr>
              <w:spacing w:after="0" w:line="240" w:lineRule="auto"/>
              <w:jc w:val="both"/>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Виконання плану Генерального штабу ЗСУ по укріпленню обороноздатності держави</w:t>
            </w:r>
          </w:p>
        </w:tc>
      </w:tr>
      <w:tr w:rsidR="00575680" w:rsidRPr="000E1BBD" w:rsidTr="00414CEA">
        <w:trPr>
          <w:trHeight w:val="3312"/>
        </w:trPr>
        <w:tc>
          <w:tcPr>
            <w:tcW w:w="675" w:type="dxa"/>
            <w:vAlign w:val="center"/>
          </w:tcPr>
          <w:p w:rsidR="00575680" w:rsidRPr="000E1BBD" w:rsidRDefault="00575680"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lastRenderedPageBreak/>
              <w:t>2</w:t>
            </w:r>
          </w:p>
        </w:tc>
        <w:tc>
          <w:tcPr>
            <w:tcW w:w="3402" w:type="dxa"/>
            <w:vAlign w:val="center"/>
          </w:tcPr>
          <w:p w:rsidR="004E607B" w:rsidRPr="000E1BBD" w:rsidRDefault="00575680" w:rsidP="002D4BE9">
            <w:pPr>
              <w:spacing w:after="0" w:line="240" w:lineRule="auto"/>
              <w:jc w:val="both"/>
              <w:rPr>
                <w:rFonts w:ascii="Times New Roman" w:eastAsia="Times New Roman" w:hAnsi="Times New Roman" w:cs="Times New Roman"/>
                <w:sz w:val="24"/>
                <w:szCs w:val="24"/>
                <w:lang w:eastAsia="ru-RU"/>
              </w:rPr>
            </w:pPr>
            <w:r w:rsidRPr="000E1BBD">
              <w:rPr>
                <w:rFonts w:ascii="Times New Roman" w:eastAsia="Times New Roman" w:hAnsi="Times New Roman" w:cs="Times New Roman"/>
                <w:sz w:val="24"/>
                <w:szCs w:val="24"/>
                <w:lang w:eastAsia="ru-RU"/>
              </w:rPr>
              <w:t>Доставка призовників</w:t>
            </w:r>
            <w:r w:rsidR="00C91433" w:rsidRPr="000E1BBD">
              <w:rPr>
                <w:rFonts w:ascii="Times New Roman" w:eastAsia="Times New Roman" w:hAnsi="Times New Roman" w:cs="Times New Roman"/>
                <w:sz w:val="24"/>
                <w:szCs w:val="24"/>
                <w:lang w:eastAsia="ru-RU"/>
              </w:rPr>
              <w:t xml:space="preserve">  до обласного збірного</w:t>
            </w:r>
            <w:r w:rsidRPr="000E1BBD">
              <w:rPr>
                <w:rFonts w:ascii="Times New Roman" w:eastAsia="Times New Roman" w:hAnsi="Times New Roman" w:cs="Times New Roman"/>
                <w:sz w:val="24"/>
                <w:szCs w:val="24"/>
                <w:lang w:eastAsia="ru-RU"/>
              </w:rPr>
              <w:t xml:space="preserve"> пункт</w:t>
            </w:r>
            <w:r w:rsidR="00C91433" w:rsidRPr="000E1BBD">
              <w:rPr>
                <w:rFonts w:ascii="Times New Roman" w:eastAsia="Times New Roman" w:hAnsi="Times New Roman" w:cs="Times New Roman"/>
                <w:sz w:val="24"/>
                <w:szCs w:val="24"/>
                <w:lang w:eastAsia="ru-RU"/>
              </w:rPr>
              <w:t>у для відправлення у</w:t>
            </w:r>
            <w:r w:rsidRPr="000E1BBD">
              <w:rPr>
                <w:rFonts w:ascii="Times New Roman" w:eastAsia="Times New Roman" w:hAnsi="Times New Roman" w:cs="Times New Roman"/>
                <w:sz w:val="24"/>
                <w:szCs w:val="24"/>
                <w:lang w:eastAsia="ru-RU"/>
              </w:rPr>
              <w:t xml:space="preserve"> вій</w:t>
            </w:r>
            <w:r w:rsidR="00C91433" w:rsidRPr="000E1BBD">
              <w:rPr>
                <w:rFonts w:ascii="Times New Roman" w:eastAsia="Times New Roman" w:hAnsi="Times New Roman" w:cs="Times New Roman"/>
                <w:sz w:val="24"/>
                <w:szCs w:val="24"/>
                <w:lang w:eastAsia="ru-RU"/>
              </w:rPr>
              <w:t>ська (із розрахунку 10 відправлень</w:t>
            </w:r>
            <w:r w:rsidRPr="000E1BBD">
              <w:rPr>
                <w:rFonts w:ascii="Times New Roman" w:eastAsia="Times New Roman" w:hAnsi="Times New Roman" w:cs="Times New Roman"/>
                <w:sz w:val="24"/>
                <w:szCs w:val="24"/>
                <w:lang w:eastAsia="ru-RU"/>
              </w:rPr>
              <w:t xml:space="preserve"> за призов), транспортні витрати та проведення зборової підготовки з підрозділами територіальної оборони та військовозобов’</w:t>
            </w:r>
            <w:r w:rsidR="00C91433" w:rsidRPr="000E1BBD">
              <w:rPr>
                <w:rFonts w:ascii="Times New Roman" w:eastAsia="Times New Roman" w:hAnsi="Times New Roman" w:cs="Times New Roman"/>
                <w:sz w:val="24"/>
                <w:szCs w:val="24"/>
                <w:lang w:eastAsia="ru-RU"/>
              </w:rPr>
              <w:t>язаних ОР-1, ОР-2 у</w:t>
            </w:r>
            <w:r w:rsidRPr="000E1BBD">
              <w:rPr>
                <w:rFonts w:ascii="Times New Roman" w:eastAsia="Times New Roman" w:hAnsi="Times New Roman" w:cs="Times New Roman"/>
                <w:sz w:val="24"/>
                <w:szCs w:val="24"/>
                <w:lang w:eastAsia="ru-RU"/>
              </w:rPr>
              <w:t xml:space="preserve"> бойових бригадах</w:t>
            </w:r>
          </w:p>
        </w:tc>
        <w:tc>
          <w:tcPr>
            <w:tcW w:w="1701" w:type="dxa"/>
            <w:vAlign w:val="center"/>
          </w:tcPr>
          <w:p w:rsidR="00575680" w:rsidRPr="000E1BBD" w:rsidRDefault="00575680"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4 відділ Івано-Франківського районного територіального центру комплектування та соціальної підтримки</w:t>
            </w:r>
          </w:p>
        </w:tc>
        <w:tc>
          <w:tcPr>
            <w:tcW w:w="1417" w:type="dxa"/>
            <w:vAlign w:val="center"/>
          </w:tcPr>
          <w:p w:rsidR="00575680" w:rsidRPr="000E1BBD" w:rsidRDefault="00575680"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2022</w:t>
            </w:r>
          </w:p>
        </w:tc>
        <w:tc>
          <w:tcPr>
            <w:tcW w:w="850" w:type="dxa"/>
            <w:vAlign w:val="center"/>
          </w:tcPr>
          <w:p w:rsidR="00575680" w:rsidRPr="000E1BBD" w:rsidRDefault="00575680"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2022</w:t>
            </w:r>
          </w:p>
        </w:tc>
        <w:tc>
          <w:tcPr>
            <w:tcW w:w="1448" w:type="dxa"/>
            <w:vAlign w:val="center"/>
          </w:tcPr>
          <w:p w:rsidR="00575680" w:rsidRPr="000E1BBD" w:rsidRDefault="007C47C0" w:rsidP="00575680">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10 000</w:t>
            </w:r>
          </w:p>
        </w:tc>
        <w:tc>
          <w:tcPr>
            <w:tcW w:w="1248" w:type="dxa"/>
            <w:vAlign w:val="center"/>
          </w:tcPr>
          <w:p w:rsidR="00575680" w:rsidRPr="000E1BBD" w:rsidRDefault="007C47C0"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10 000</w:t>
            </w:r>
          </w:p>
        </w:tc>
        <w:tc>
          <w:tcPr>
            <w:tcW w:w="4563" w:type="dxa"/>
            <w:vAlign w:val="center"/>
          </w:tcPr>
          <w:p w:rsidR="00575680" w:rsidRPr="000E1BBD" w:rsidRDefault="007C47C0" w:rsidP="007C47C0">
            <w:pPr>
              <w:spacing w:after="0" w:line="240" w:lineRule="auto"/>
              <w:jc w:val="both"/>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 xml:space="preserve">Закупівля ПММ </w:t>
            </w:r>
            <w:r w:rsidR="00575680" w:rsidRPr="000E1BBD">
              <w:rPr>
                <w:rFonts w:ascii="Times New Roman" w:eastAsia="Times New Roman" w:hAnsi="Times New Roman" w:cs="Times New Roman"/>
                <w:sz w:val="24"/>
                <w:szCs w:val="24"/>
                <w:lang w:eastAsia="uk-UA"/>
              </w:rPr>
              <w:t>для доставки призовників на обласний збірний пункт для відправки до війська (із розрахунку 20 відправок за призов)та на проведення зборової підготовки з підрозділами територіальної оборони та військовозобов’язаних ОР-1, ОР-2 в бойових бригадах</w:t>
            </w:r>
          </w:p>
        </w:tc>
      </w:tr>
      <w:tr w:rsidR="002D4BE9" w:rsidRPr="000E1BBD" w:rsidTr="00C91433">
        <w:trPr>
          <w:trHeight w:val="5087"/>
        </w:trPr>
        <w:tc>
          <w:tcPr>
            <w:tcW w:w="675"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lastRenderedPageBreak/>
              <w:t>3</w:t>
            </w:r>
          </w:p>
        </w:tc>
        <w:tc>
          <w:tcPr>
            <w:tcW w:w="3402" w:type="dxa"/>
            <w:vAlign w:val="center"/>
          </w:tcPr>
          <w:p w:rsidR="002D4BE9" w:rsidRPr="000E1BBD" w:rsidRDefault="002D4BE9" w:rsidP="002D4BE9">
            <w:pPr>
              <w:spacing w:after="0" w:line="240" w:lineRule="auto"/>
              <w:jc w:val="both"/>
              <w:rPr>
                <w:rFonts w:ascii="Times New Roman" w:eastAsia="Times New Roman" w:hAnsi="Times New Roman" w:cs="Times New Roman"/>
                <w:sz w:val="24"/>
                <w:szCs w:val="24"/>
                <w:lang w:eastAsia="ru-RU"/>
              </w:rPr>
            </w:pPr>
            <w:r w:rsidRPr="000E1BBD">
              <w:rPr>
                <w:rFonts w:ascii="Times New Roman" w:eastAsia="Times New Roman" w:hAnsi="Times New Roman" w:cs="Times New Roman"/>
                <w:sz w:val="24"/>
                <w:szCs w:val="24"/>
                <w:lang w:eastAsia="ru-RU"/>
              </w:rPr>
              <w:t xml:space="preserve">Виплата </w:t>
            </w:r>
            <w:r w:rsidR="00437388" w:rsidRPr="000E1BBD">
              <w:rPr>
                <w:rFonts w:ascii="Times New Roman" w:eastAsia="Times New Roman" w:hAnsi="Times New Roman" w:cs="Times New Roman"/>
                <w:sz w:val="24"/>
                <w:szCs w:val="24"/>
                <w:lang w:eastAsia="ru-RU"/>
              </w:rPr>
              <w:t>з 01.01.2022</w:t>
            </w:r>
            <w:r w:rsidRPr="000E1BBD">
              <w:rPr>
                <w:rFonts w:ascii="Times New Roman" w:eastAsia="Times New Roman" w:hAnsi="Times New Roman" w:cs="Times New Roman"/>
                <w:sz w:val="24"/>
                <w:szCs w:val="24"/>
                <w:lang w:eastAsia="ru-RU"/>
              </w:rPr>
              <w:t xml:space="preserve"> р. одноразової грошової до</w:t>
            </w:r>
            <w:r w:rsidR="00C91433" w:rsidRPr="000E1BBD">
              <w:rPr>
                <w:rFonts w:ascii="Times New Roman" w:eastAsia="Times New Roman" w:hAnsi="Times New Roman" w:cs="Times New Roman"/>
                <w:sz w:val="24"/>
                <w:szCs w:val="24"/>
                <w:lang w:eastAsia="ru-RU"/>
              </w:rPr>
              <w:t>помоги громадянам, які зареєстровані</w:t>
            </w:r>
            <w:r w:rsidRPr="000E1BBD">
              <w:rPr>
                <w:rFonts w:ascii="Times New Roman" w:eastAsia="Times New Roman" w:hAnsi="Times New Roman" w:cs="Times New Roman"/>
                <w:sz w:val="24"/>
                <w:szCs w:val="24"/>
                <w:lang w:eastAsia="ru-RU"/>
              </w:rPr>
              <w:t xml:space="preserve"> та фактично проживають на території Рогатинської міської територіальної громади (на момент укладання контракту) і  приймаються на військову службу за контрактом </w:t>
            </w:r>
            <w:r w:rsidR="00216AB1" w:rsidRPr="000E1BBD">
              <w:rPr>
                <w:rFonts w:ascii="Times New Roman" w:eastAsia="Times New Roman" w:hAnsi="Times New Roman" w:cs="Times New Roman"/>
                <w:sz w:val="24"/>
                <w:szCs w:val="24"/>
                <w:lang w:eastAsia="ru-RU"/>
              </w:rPr>
              <w:t>та підчас оголошення мобілізації</w:t>
            </w:r>
          </w:p>
          <w:p w:rsidR="002D4BE9" w:rsidRPr="000E1BBD" w:rsidRDefault="002D4BE9" w:rsidP="002D4BE9">
            <w:pPr>
              <w:spacing w:after="0" w:line="240" w:lineRule="auto"/>
              <w:jc w:val="both"/>
              <w:rPr>
                <w:rFonts w:ascii="Times New Roman" w:eastAsia="Times New Roman" w:hAnsi="Times New Roman" w:cs="Times New Roman"/>
                <w:sz w:val="24"/>
                <w:szCs w:val="24"/>
                <w:lang w:eastAsia="ru-RU"/>
              </w:rPr>
            </w:pPr>
            <w:r w:rsidRPr="000E1BBD">
              <w:rPr>
                <w:rFonts w:ascii="Times New Roman" w:eastAsia="Times New Roman" w:hAnsi="Times New Roman" w:cs="Times New Roman"/>
                <w:sz w:val="24"/>
                <w:szCs w:val="24"/>
                <w:lang w:eastAsia="ru-RU"/>
              </w:rPr>
              <w:t>(по 5000 грн. кожному)</w:t>
            </w:r>
          </w:p>
        </w:tc>
        <w:tc>
          <w:tcPr>
            <w:tcW w:w="1701"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Рогатинська міська рада</w:t>
            </w:r>
          </w:p>
        </w:tc>
        <w:tc>
          <w:tcPr>
            <w:tcW w:w="1417" w:type="dxa"/>
            <w:vAlign w:val="center"/>
          </w:tcPr>
          <w:p w:rsidR="002D4BE9" w:rsidRPr="000E1BBD" w:rsidRDefault="00C86774"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2022</w:t>
            </w:r>
          </w:p>
        </w:tc>
        <w:tc>
          <w:tcPr>
            <w:tcW w:w="850" w:type="dxa"/>
            <w:vAlign w:val="center"/>
          </w:tcPr>
          <w:p w:rsidR="002D4BE9" w:rsidRPr="000E1BBD" w:rsidRDefault="00C86774"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2022</w:t>
            </w:r>
          </w:p>
        </w:tc>
        <w:tc>
          <w:tcPr>
            <w:tcW w:w="14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150 000</w:t>
            </w:r>
          </w:p>
        </w:tc>
        <w:tc>
          <w:tcPr>
            <w:tcW w:w="12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150 000</w:t>
            </w:r>
          </w:p>
        </w:tc>
        <w:tc>
          <w:tcPr>
            <w:tcW w:w="4563" w:type="dxa"/>
            <w:vAlign w:val="center"/>
          </w:tcPr>
          <w:p w:rsidR="002D4BE9" w:rsidRPr="000E1BBD" w:rsidRDefault="002D4BE9" w:rsidP="002D4BE9">
            <w:pPr>
              <w:spacing w:after="0" w:line="240" w:lineRule="auto"/>
              <w:jc w:val="both"/>
              <w:rPr>
                <w:rFonts w:ascii="Times New Roman" w:eastAsia="Times New Roman" w:hAnsi="Times New Roman" w:cs="Times New Roman"/>
                <w:sz w:val="24"/>
                <w:szCs w:val="24"/>
                <w:lang w:eastAsia="ru-RU"/>
              </w:rPr>
            </w:pPr>
            <w:r w:rsidRPr="000E1BBD">
              <w:rPr>
                <w:rFonts w:ascii="Times New Roman" w:eastAsia="Times New Roman" w:hAnsi="Times New Roman" w:cs="Times New Roman"/>
                <w:sz w:val="24"/>
                <w:szCs w:val="24"/>
                <w:lang w:eastAsia="ru-RU"/>
              </w:rPr>
              <w:t>Виплата одноразової грошової допомоги є мотиваційним чинником для громадян, які приймаються на військову службу за контрактом для комплектування військових частин, які безпосередньо приймають участь у стримані збройної агресії Російської Федерації</w:t>
            </w:r>
          </w:p>
        </w:tc>
      </w:tr>
      <w:tr w:rsidR="002D4BE9" w:rsidRPr="000E1BBD" w:rsidTr="00414CEA">
        <w:tc>
          <w:tcPr>
            <w:tcW w:w="675"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4</w:t>
            </w:r>
          </w:p>
        </w:tc>
        <w:tc>
          <w:tcPr>
            <w:tcW w:w="3402" w:type="dxa"/>
            <w:vAlign w:val="center"/>
          </w:tcPr>
          <w:p w:rsidR="002D4BE9" w:rsidRPr="000E1BBD" w:rsidRDefault="002D4BE9" w:rsidP="002D4BE9">
            <w:pPr>
              <w:spacing w:after="0" w:line="240" w:lineRule="auto"/>
              <w:jc w:val="both"/>
              <w:rPr>
                <w:rFonts w:ascii="Times New Roman" w:eastAsia="Times New Roman" w:hAnsi="Times New Roman" w:cs="Times New Roman"/>
                <w:sz w:val="24"/>
                <w:szCs w:val="24"/>
                <w:lang w:eastAsia="ru-RU"/>
              </w:rPr>
            </w:pPr>
            <w:r w:rsidRPr="000E1BBD">
              <w:rPr>
                <w:rFonts w:ascii="Times New Roman" w:eastAsia="Times New Roman" w:hAnsi="Times New Roman" w:cs="Times New Roman"/>
                <w:sz w:val="24"/>
                <w:szCs w:val="24"/>
                <w:lang w:eastAsia="ru-RU"/>
              </w:rPr>
              <w:t>Одноразова виплата до Дня Збройних Сил У</w:t>
            </w:r>
            <w:r w:rsidR="00C91433" w:rsidRPr="000E1BBD">
              <w:rPr>
                <w:rFonts w:ascii="Times New Roman" w:eastAsia="Times New Roman" w:hAnsi="Times New Roman" w:cs="Times New Roman"/>
                <w:sz w:val="24"/>
                <w:szCs w:val="24"/>
                <w:lang w:eastAsia="ru-RU"/>
              </w:rPr>
              <w:t>країни громадянам, які зареєстровані</w:t>
            </w:r>
            <w:r w:rsidRPr="000E1BBD">
              <w:rPr>
                <w:rFonts w:ascii="Times New Roman" w:eastAsia="Times New Roman" w:hAnsi="Times New Roman" w:cs="Times New Roman"/>
                <w:sz w:val="24"/>
                <w:szCs w:val="24"/>
                <w:lang w:eastAsia="ru-RU"/>
              </w:rPr>
              <w:t xml:space="preserve"> та фактично проживають на території Рогатинської міської </w:t>
            </w:r>
            <w:r w:rsidRPr="000E1BBD">
              <w:rPr>
                <w:rFonts w:ascii="Times New Roman" w:eastAsia="Times New Roman" w:hAnsi="Times New Roman" w:cs="Times New Roman"/>
                <w:sz w:val="24"/>
                <w:szCs w:val="24"/>
                <w:lang w:eastAsia="ru-RU"/>
              </w:rPr>
              <w:lastRenderedPageBreak/>
              <w:t xml:space="preserve">територіальної громади (на момент укладання </w:t>
            </w:r>
            <w:r w:rsidR="00BE5B5C" w:rsidRPr="000E1BBD">
              <w:rPr>
                <w:rFonts w:ascii="Times New Roman" w:eastAsia="Times New Roman" w:hAnsi="Times New Roman" w:cs="Times New Roman"/>
                <w:sz w:val="24"/>
                <w:szCs w:val="24"/>
                <w:lang w:eastAsia="ru-RU"/>
              </w:rPr>
              <w:t>контракту) і  та прийняті у 2022</w:t>
            </w:r>
            <w:r w:rsidRPr="000E1BBD">
              <w:rPr>
                <w:rFonts w:ascii="Times New Roman" w:eastAsia="Times New Roman" w:hAnsi="Times New Roman" w:cs="Times New Roman"/>
                <w:sz w:val="24"/>
                <w:szCs w:val="24"/>
                <w:lang w:eastAsia="ru-RU"/>
              </w:rPr>
              <w:t xml:space="preserve"> році на військову службу за контрактом </w:t>
            </w:r>
          </w:p>
          <w:p w:rsidR="004E607B" w:rsidRPr="000E1BBD" w:rsidRDefault="002D4BE9" w:rsidP="000E1BBD">
            <w:pPr>
              <w:spacing w:after="0" w:line="240" w:lineRule="auto"/>
              <w:jc w:val="both"/>
              <w:rPr>
                <w:rFonts w:ascii="Times New Roman" w:eastAsia="Times New Roman" w:hAnsi="Times New Roman" w:cs="Times New Roman"/>
                <w:sz w:val="24"/>
                <w:szCs w:val="24"/>
                <w:lang w:eastAsia="ru-RU"/>
              </w:rPr>
            </w:pPr>
            <w:r w:rsidRPr="000E1BBD">
              <w:rPr>
                <w:rFonts w:ascii="Times New Roman" w:eastAsia="Times New Roman" w:hAnsi="Times New Roman" w:cs="Times New Roman"/>
                <w:sz w:val="24"/>
                <w:szCs w:val="24"/>
                <w:lang w:eastAsia="ru-RU"/>
              </w:rPr>
              <w:t>(по 5000 грн. кожному)</w:t>
            </w:r>
          </w:p>
        </w:tc>
        <w:tc>
          <w:tcPr>
            <w:tcW w:w="1701"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lastRenderedPageBreak/>
              <w:t>Рогатинська міська рада</w:t>
            </w:r>
          </w:p>
        </w:tc>
        <w:tc>
          <w:tcPr>
            <w:tcW w:w="1417" w:type="dxa"/>
            <w:vAlign w:val="center"/>
          </w:tcPr>
          <w:p w:rsidR="002D4BE9" w:rsidRPr="000E1BBD" w:rsidRDefault="00C86774"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2022</w:t>
            </w:r>
          </w:p>
        </w:tc>
        <w:tc>
          <w:tcPr>
            <w:tcW w:w="850" w:type="dxa"/>
            <w:vAlign w:val="center"/>
          </w:tcPr>
          <w:p w:rsidR="002D4BE9" w:rsidRPr="000E1BBD" w:rsidRDefault="00C86774"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2022</w:t>
            </w:r>
          </w:p>
        </w:tc>
        <w:tc>
          <w:tcPr>
            <w:tcW w:w="14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В межах бюджетних призначень</w:t>
            </w:r>
          </w:p>
        </w:tc>
        <w:tc>
          <w:tcPr>
            <w:tcW w:w="1248" w:type="dxa"/>
            <w:vAlign w:val="center"/>
          </w:tcPr>
          <w:p w:rsidR="002D4BE9" w:rsidRPr="000E1BBD" w:rsidRDefault="002D4BE9" w:rsidP="002D4BE9">
            <w:pPr>
              <w:spacing w:after="0" w:line="240" w:lineRule="auto"/>
              <w:jc w:val="center"/>
              <w:rPr>
                <w:rFonts w:ascii="Times New Roman" w:eastAsia="Times New Roman" w:hAnsi="Times New Roman" w:cs="Times New Roman"/>
                <w:sz w:val="24"/>
                <w:szCs w:val="24"/>
                <w:lang w:eastAsia="uk-UA"/>
              </w:rPr>
            </w:pPr>
          </w:p>
        </w:tc>
        <w:tc>
          <w:tcPr>
            <w:tcW w:w="4563" w:type="dxa"/>
            <w:vAlign w:val="center"/>
          </w:tcPr>
          <w:p w:rsidR="002D4BE9" w:rsidRPr="000E1BBD" w:rsidRDefault="002D4BE9" w:rsidP="002D4BE9">
            <w:pPr>
              <w:spacing w:after="0" w:line="240" w:lineRule="auto"/>
              <w:jc w:val="both"/>
              <w:rPr>
                <w:rFonts w:ascii="Times New Roman" w:eastAsia="Times New Roman" w:hAnsi="Times New Roman" w:cs="Times New Roman"/>
                <w:sz w:val="24"/>
                <w:szCs w:val="24"/>
                <w:lang w:eastAsia="ru-RU"/>
              </w:rPr>
            </w:pPr>
            <w:r w:rsidRPr="000E1BBD">
              <w:rPr>
                <w:rFonts w:ascii="Times New Roman" w:eastAsia="Times New Roman" w:hAnsi="Times New Roman" w:cs="Times New Roman"/>
                <w:sz w:val="24"/>
                <w:szCs w:val="24"/>
                <w:lang w:eastAsia="ru-RU"/>
              </w:rPr>
              <w:t xml:space="preserve">Виплата одноразової грошової допомоги є мотиваційним чинником для громадян, які приймаються на військову службу за контрактом для комплектування військових частин, які безпосередньо </w:t>
            </w:r>
            <w:r w:rsidRPr="000E1BBD">
              <w:rPr>
                <w:rFonts w:ascii="Times New Roman" w:eastAsia="Times New Roman" w:hAnsi="Times New Roman" w:cs="Times New Roman"/>
                <w:sz w:val="24"/>
                <w:szCs w:val="24"/>
                <w:lang w:eastAsia="ru-RU"/>
              </w:rPr>
              <w:lastRenderedPageBreak/>
              <w:t>приймають участь у стримані збройної агресії Російської Федерації</w:t>
            </w:r>
          </w:p>
        </w:tc>
      </w:tr>
      <w:tr w:rsidR="000E1BBD" w:rsidRPr="000E1BBD" w:rsidTr="00E7377F">
        <w:trPr>
          <w:trHeight w:val="740"/>
        </w:trPr>
        <w:tc>
          <w:tcPr>
            <w:tcW w:w="675" w:type="dxa"/>
            <w:vMerge w:val="restart"/>
            <w:vAlign w:val="center"/>
          </w:tcPr>
          <w:p w:rsidR="000E1BBD" w:rsidRPr="000E1BBD" w:rsidRDefault="000E1BBD"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lastRenderedPageBreak/>
              <w:t>5</w:t>
            </w:r>
          </w:p>
        </w:tc>
        <w:tc>
          <w:tcPr>
            <w:tcW w:w="3402" w:type="dxa"/>
            <w:vAlign w:val="center"/>
          </w:tcPr>
          <w:p w:rsidR="000E1BBD" w:rsidRPr="000E1BBD" w:rsidRDefault="000E1BBD" w:rsidP="000E1BBD">
            <w:pPr>
              <w:spacing w:after="0" w:line="240" w:lineRule="auto"/>
              <w:jc w:val="both"/>
              <w:rPr>
                <w:rFonts w:ascii="Times New Roman" w:hAnsi="Times New Roman" w:cs="Times New Roman"/>
                <w:sz w:val="24"/>
                <w:szCs w:val="24"/>
                <w:shd w:val="clear" w:color="auto" w:fill="FFFFFF"/>
              </w:rPr>
            </w:pPr>
            <w:r w:rsidRPr="000E1BBD">
              <w:rPr>
                <w:rFonts w:ascii="Times New Roman" w:hAnsi="Times New Roman" w:cs="Times New Roman"/>
                <w:sz w:val="24"/>
                <w:szCs w:val="24"/>
                <w:shd w:val="clear" w:color="auto" w:fill="FFFFFF"/>
              </w:rPr>
              <w:t>5.1.Забезпечення фінансування заходів національного спротиву місцевого значення та підготовки громадян до національного спротиву</w:t>
            </w:r>
            <w:r w:rsidRPr="000E1BBD">
              <w:rPr>
                <w:sz w:val="24"/>
                <w:szCs w:val="24"/>
                <w:shd w:val="clear" w:color="auto" w:fill="FFFFFF"/>
              </w:rPr>
              <w:t xml:space="preserve"> </w:t>
            </w:r>
            <w:r w:rsidRPr="000E1BBD">
              <w:rPr>
                <w:rFonts w:ascii="Times New Roman" w:hAnsi="Times New Roman" w:cs="Times New Roman"/>
                <w:sz w:val="24"/>
                <w:szCs w:val="24"/>
                <w:shd w:val="clear" w:color="auto" w:fill="FFFFFF"/>
              </w:rPr>
              <w:t>відповідно до вимог  ч. 2, 3 ст.14 Закону України «Про основи національного спротиву».</w:t>
            </w:r>
          </w:p>
        </w:tc>
        <w:tc>
          <w:tcPr>
            <w:tcW w:w="1701" w:type="dxa"/>
            <w:vMerge w:val="restart"/>
            <w:vAlign w:val="center"/>
          </w:tcPr>
          <w:p w:rsidR="000E1BBD" w:rsidRPr="000E1BBD" w:rsidRDefault="000E1BBD"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Рогатинська міська рада</w:t>
            </w:r>
          </w:p>
        </w:tc>
        <w:tc>
          <w:tcPr>
            <w:tcW w:w="1417" w:type="dxa"/>
            <w:vMerge w:val="restart"/>
            <w:vAlign w:val="center"/>
          </w:tcPr>
          <w:p w:rsidR="000E1BBD" w:rsidRPr="000E1BBD" w:rsidRDefault="000E1BBD" w:rsidP="00414CEA">
            <w:pPr>
              <w:spacing w:after="0" w:line="240" w:lineRule="auto"/>
              <w:jc w:val="center"/>
              <w:rPr>
                <w:rFonts w:ascii="Times New Roman" w:eastAsia="Times New Roman" w:hAnsi="Times New Roman" w:cs="Times New Roman"/>
                <w:sz w:val="24"/>
                <w:szCs w:val="24"/>
                <w:lang w:eastAsia="uk-UA"/>
              </w:rPr>
            </w:pPr>
          </w:p>
        </w:tc>
        <w:tc>
          <w:tcPr>
            <w:tcW w:w="850" w:type="dxa"/>
            <w:vMerge w:val="restart"/>
            <w:vAlign w:val="center"/>
          </w:tcPr>
          <w:p w:rsidR="000E1BBD" w:rsidRPr="000E1BBD" w:rsidRDefault="000E1BBD"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2022</w:t>
            </w:r>
          </w:p>
        </w:tc>
        <w:tc>
          <w:tcPr>
            <w:tcW w:w="1448" w:type="dxa"/>
            <w:vAlign w:val="center"/>
          </w:tcPr>
          <w:p w:rsidR="000E1BBD" w:rsidRPr="000E1BBD" w:rsidRDefault="000E1BBD" w:rsidP="00421A0B">
            <w:pPr>
              <w:spacing w:after="0" w:line="240" w:lineRule="auto"/>
              <w:rPr>
                <w:rFonts w:ascii="Times New Roman" w:eastAsia="Times New Roman" w:hAnsi="Times New Roman" w:cs="Times New Roman"/>
                <w:sz w:val="24"/>
                <w:szCs w:val="24"/>
                <w:lang w:eastAsia="uk-UA"/>
              </w:rPr>
            </w:pPr>
          </w:p>
          <w:p w:rsidR="000E1BBD" w:rsidRPr="000E1BBD" w:rsidRDefault="000E1BBD" w:rsidP="00414CEA">
            <w:pPr>
              <w:spacing w:after="0" w:line="240" w:lineRule="auto"/>
              <w:jc w:val="center"/>
              <w:rPr>
                <w:rFonts w:ascii="Times New Roman" w:eastAsia="Times New Roman" w:hAnsi="Times New Roman" w:cs="Times New Roman"/>
                <w:sz w:val="24"/>
                <w:szCs w:val="24"/>
                <w:lang w:eastAsia="uk-UA"/>
              </w:rPr>
            </w:pPr>
          </w:p>
          <w:p w:rsidR="000E1BBD" w:rsidRPr="000E1BBD" w:rsidRDefault="000E1BBD" w:rsidP="00414CEA">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1 200 1</w:t>
            </w:r>
            <w:r w:rsidRPr="000E1BBD">
              <w:rPr>
                <w:rFonts w:ascii="Times New Roman" w:eastAsia="Times New Roman" w:hAnsi="Times New Roman" w:cs="Times New Roman"/>
                <w:sz w:val="24"/>
                <w:szCs w:val="24"/>
                <w:lang w:val="ru-RU" w:eastAsia="uk-UA"/>
              </w:rPr>
              <w:t>0</w:t>
            </w:r>
            <w:r w:rsidRPr="000E1BBD">
              <w:rPr>
                <w:rFonts w:ascii="Times New Roman" w:eastAsia="Times New Roman" w:hAnsi="Times New Roman" w:cs="Times New Roman"/>
                <w:sz w:val="24"/>
                <w:szCs w:val="24"/>
                <w:lang w:eastAsia="uk-UA"/>
              </w:rPr>
              <w:t>0</w:t>
            </w:r>
          </w:p>
          <w:p w:rsidR="000E1BBD" w:rsidRPr="000E1BBD" w:rsidRDefault="000E1BBD" w:rsidP="00414CEA">
            <w:pPr>
              <w:spacing w:after="0" w:line="240" w:lineRule="auto"/>
              <w:jc w:val="center"/>
              <w:rPr>
                <w:rFonts w:ascii="Times New Roman" w:eastAsia="Times New Roman" w:hAnsi="Times New Roman" w:cs="Times New Roman"/>
                <w:sz w:val="24"/>
                <w:szCs w:val="24"/>
                <w:lang w:eastAsia="uk-UA"/>
              </w:rPr>
            </w:pPr>
          </w:p>
          <w:p w:rsidR="000E1BBD" w:rsidRPr="000E1BBD" w:rsidRDefault="000E1BBD" w:rsidP="00414CEA">
            <w:pPr>
              <w:spacing w:after="0" w:line="240" w:lineRule="auto"/>
              <w:jc w:val="center"/>
              <w:rPr>
                <w:rFonts w:ascii="Times New Roman" w:eastAsia="Times New Roman" w:hAnsi="Times New Roman" w:cs="Times New Roman"/>
                <w:sz w:val="24"/>
                <w:szCs w:val="24"/>
                <w:lang w:eastAsia="uk-UA"/>
              </w:rPr>
            </w:pPr>
          </w:p>
          <w:p w:rsidR="000E1BBD" w:rsidRPr="000E1BBD" w:rsidRDefault="000E1BBD" w:rsidP="00414CEA">
            <w:pPr>
              <w:spacing w:after="0" w:line="240" w:lineRule="auto"/>
              <w:jc w:val="center"/>
              <w:rPr>
                <w:rFonts w:ascii="Times New Roman" w:eastAsia="Times New Roman" w:hAnsi="Times New Roman" w:cs="Times New Roman"/>
                <w:sz w:val="24"/>
                <w:szCs w:val="24"/>
                <w:lang w:eastAsia="uk-UA"/>
              </w:rPr>
            </w:pPr>
          </w:p>
          <w:p w:rsidR="000E1BBD" w:rsidRPr="000E1BBD" w:rsidRDefault="000E1BBD" w:rsidP="00B66F79">
            <w:pPr>
              <w:spacing w:after="0" w:line="240" w:lineRule="auto"/>
              <w:rPr>
                <w:rFonts w:ascii="Times New Roman" w:eastAsia="Times New Roman" w:hAnsi="Times New Roman" w:cs="Times New Roman"/>
                <w:sz w:val="24"/>
                <w:szCs w:val="24"/>
                <w:lang w:eastAsia="uk-UA"/>
              </w:rPr>
            </w:pPr>
          </w:p>
          <w:p w:rsidR="000E1BBD" w:rsidRPr="000E1BBD" w:rsidRDefault="000E1BBD" w:rsidP="00414CEA">
            <w:pPr>
              <w:spacing w:after="0" w:line="240" w:lineRule="auto"/>
              <w:jc w:val="center"/>
              <w:rPr>
                <w:rFonts w:ascii="Times New Roman" w:eastAsia="Times New Roman" w:hAnsi="Times New Roman" w:cs="Times New Roman"/>
                <w:sz w:val="24"/>
                <w:szCs w:val="24"/>
                <w:lang w:eastAsia="uk-UA"/>
              </w:rPr>
            </w:pPr>
          </w:p>
          <w:p w:rsidR="000E1BBD" w:rsidRPr="000E1BBD" w:rsidRDefault="000E1BBD" w:rsidP="00414CEA">
            <w:pPr>
              <w:spacing w:after="0" w:line="240" w:lineRule="auto"/>
              <w:jc w:val="center"/>
              <w:rPr>
                <w:rFonts w:ascii="Times New Roman" w:eastAsia="Times New Roman" w:hAnsi="Times New Roman" w:cs="Times New Roman"/>
                <w:sz w:val="24"/>
                <w:szCs w:val="24"/>
                <w:lang w:eastAsia="uk-UA"/>
              </w:rPr>
            </w:pPr>
          </w:p>
          <w:p w:rsidR="000E1BBD" w:rsidRPr="000E1BBD" w:rsidRDefault="000E1BBD" w:rsidP="00421A0B">
            <w:pPr>
              <w:spacing w:after="0" w:line="240" w:lineRule="auto"/>
              <w:rPr>
                <w:rFonts w:ascii="Times New Roman" w:eastAsia="Times New Roman" w:hAnsi="Times New Roman" w:cs="Times New Roman"/>
                <w:sz w:val="24"/>
                <w:szCs w:val="24"/>
                <w:lang w:eastAsia="uk-UA"/>
              </w:rPr>
            </w:pPr>
          </w:p>
          <w:p w:rsidR="000E1BBD" w:rsidRPr="000E1BBD" w:rsidRDefault="000E1BBD" w:rsidP="00414CEA">
            <w:pPr>
              <w:spacing w:after="0" w:line="240" w:lineRule="auto"/>
              <w:jc w:val="center"/>
              <w:rPr>
                <w:rFonts w:ascii="Times New Roman" w:eastAsia="Times New Roman" w:hAnsi="Times New Roman" w:cs="Times New Roman"/>
                <w:sz w:val="24"/>
                <w:szCs w:val="24"/>
                <w:lang w:eastAsia="uk-UA"/>
              </w:rPr>
            </w:pPr>
          </w:p>
          <w:p w:rsidR="000E1BBD" w:rsidRPr="000E1BBD" w:rsidRDefault="000E1BBD" w:rsidP="00414CEA">
            <w:pPr>
              <w:spacing w:after="0" w:line="240" w:lineRule="auto"/>
              <w:jc w:val="center"/>
              <w:rPr>
                <w:rFonts w:ascii="Times New Roman" w:eastAsia="Times New Roman" w:hAnsi="Times New Roman" w:cs="Times New Roman"/>
                <w:sz w:val="24"/>
                <w:szCs w:val="24"/>
                <w:lang w:eastAsia="uk-UA"/>
              </w:rPr>
            </w:pPr>
          </w:p>
          <w:p w:rsidR="000E1BBD" w:rsidRPr="000E1BBD" w:rsidRDefault="000E1BBD" w:rsidP="00414CEA">
            <w:pPr>
              <w:spacing w:after="0" w:line="240" w:lineRule="auto"/>
              <w:jc w:val="center"/>
              <w:rPr>
                <w:rFonts w:ascii="Times New Roman" w:eastAsia="Times New Roman" w:hAnsi="Times New Roman" w:cs="Times New Roman"/>
                <w:sz w:val="24"/>
                <w:szCs w:val="24"/>
                <w:lang w:eastAsia="uk-UA"/>
              </w:rPr>
            </w:pPr>
          </w:p>
        </w:tc>
        <w:tc>
          <w:tcPr>
            <w:tcW w:w="1248" w:type="dxa"/>
            <w:vMerge w:val="restart"/>
            <w:vAlign w:val="center"/>
          </w:tcPr>
          <w:p w:rsidR="000E1BBD" w:rsidRPr="000E1BBD" w:rsidRDefault="000E1BBD" w:rsidP="00414CEA">
            <w:pPr>
              <w:spacing w:after="0" w:line="240" w:lineRule="auto"/>
              <w:jc w:val="center"/>
              <w:rPr>
                <w:rFonts w:ascii="Times New Roman" w:eastAsia="Times New Roman" w:hAnsi="Times New Roman" w:cs="Times New Roman"/>
                <w:sz w:val="24"/>
                <w:szCs w:val="24"/>
                <w:lang w:eastAsia="uk-UA"/>
              </w:rPr>
            </w:pPr>
          </w:p>
        </w:tc>
        <w:tc>
          <w:tcPr>
            <w:tcW w:w="4563" w:type="dxa"/>
            <w:vMerge w:val="restart"/>
            <w:vAlign w:val="center"/>
          </w:tcPr>
          <w:p w:rsidR="000E1BBD" w:rsidRPr="000E1BBD" w:rsidRDefault="000E1BBD" w:rsidP="00490876">
            <w:pPr>
              <w:spacing w:after="0" w:line="240" w:lineRule="auto"/>
              <w:jc w:val="both"/>
              <w:rPr>
                <w:rFonts w:ascii="Times New Roman" w:eastAsia="Times New Roman" w:hAnsi="Times New Roman" w:cs="Times New Roman"/>
                <w:sz w:val="24"/>
                <w:szCs w:val="24"/>
                <w:lang w:eastAsia="ru-RU"/>
              </w:rPr>
            </w:pPr>
            <w:r w:rsidRPr="000E1BBD">
              <w:rPr>
                <w:rFonts w:ascii="Times New Roman" w:eastAsia="Times New Roman" w:hAnsi="Times New Roman" w:cs="Times New Roman"/>
                <w:sz w:val="24"/>
                <w:szCs w:val="24"/>
                <w:lang w:eastAsia="ru-RU"/>
              </w:rPr>
              <w:t>Виконання визначених законом повноважень, зміцнення обороноздатності держави.</w:t>
            </w:r>
          </w:p>
        </w:tc>
      </w:tr>
      <w:tr w:rsidR="000E1BBD" w:rsidRPr="000E1BBD" w:rsidTr="00E7377F">
        <w:trPr>
          <w:trHeight w:val="740"/>
        </w:trPr>
        <w:tc>
          <w:tcPr>
            <w:tcW w:w="675" w:type="dxa"/>
            <w:vMerge/>
            <w:vAlign w:val="center"/>
          </w:tcPr>
          <w:p w:rsidR="000E1BBD" w:rsidRPr="000E1BBD" w:rsidRDefault="000E1BBD" w:rsidP="002D4BE9">
            <w:pPr>
              <w:spacing w:after="0" w:line="240" w:lineRule="auto"/>
              <w:jc w:val="center"/>
              <w:rPr>
                <w:rFonts w:ascii="Times New Roman" w:eastAsia="Times New Roman" w:hAnsi="Times New Roman" w:cs="Times New Roman"/>
                <w:sz w:val="24"/>
                <w:szCs w:val="24"/>
                <w:lang w:eastAsia="uk-UA"/>
              </w:rPr>
            </w:pPr>
          </w:p>
        </w:tc>
        <w:tc>
          <w:tcPr>
            <w:tcW w:w="3402" w:type="dxa"/>
            <w:vAlign w:val="center"/>
          </w:tcPr>
          <w:p w:rsidR="000E1BBD" w:rsidRPr="000E1BBD" w:rsidRDefault="000E1BBD" w:rsidP="00421A0B">
            <w:pPr>
              <w:spacing w:after="0" w:line="240" w:lineRule="auto"/>
              <w:jc w:val="both"/>
              <w:rPr>
                <w:rFonts w:ascii="Times New Roman" w:hAnsi="Times New Roman" w:cs="Times New Roman"/>
                <w:sz w:val="24"/>
                <w:szCs w:val="24"/>
                <w:shd w:val="clear" w:color="auto" w:fill="FFFFFF"/>
              </w:rPr>
            </w:pPr>
            <w:r w:rsidRPr="000E1BBD">
              <w:rPr>
                <w:rFonts w:ascii="Times New Roman" w:eastAsia="Times New Roman" w:hAnsi="Times New Roman" w:cs="Times New Roman"/>
                <w:sz w:val="24"/>
                <w:szCs w:val="24"/>
                <w:lang w:eastAsia="ru-RU"/>
              </w:rPr>
              <w:t xml:space="preserve">5.2. Матеріально-технічне забезпечення </w:t>
            </w:r>
            <w:r w:rsidRPr="000E1BBD">
              <w:rPr>
                <w:rFonts w:ascii="Times New Roman" w:hAnsi="Times New Roman" w:cs="Times New Roman"/>
                <w:sz w:val="24"/>
                <w:szCs w:val="24"/>
              </w:rPr>
              <w:t xml:space="preserve">4 відділу Івано-Франківського районного територіального центру комплектування та соціальної </w:t>
            </w:r>
            <w:r w:rsidRPr="000E1BBD">
              <w:rPr>
                <w:rFonts w:ascii="Times New Roman" w:hAnsi="Times New Roman" w:cs="Times New Roman"/>
                <w:sz w:val="24"/>
                <w:szCs w:val="24"/>
              </w:rPr>
              <w:lastRenderedPageBreak/>
              <w:t>підтримки.</w:t>
            </w:r>
          </w:p>
        </w:tc>
        <w:tc>
          <w:tcPr>
            <w:tcW w:w="1701" w:type="dxa"/>
            <w:vMerge/>
            <w:vAlign w:val="center"/>
          </w:tcPr>
          <w:p w:rsidR="000E1BBD" w:rsidRPr="000E1BBD" w:rsidRDefault="000E1BBD" w:rsidP="002D4BE9">
            <w:pPr>
              <w:spacing w:after="0" w:line="240" w:lineRule="auto"/>
              <w:jc w:val="center"/>
              <w:rPr>
                <w:rFonts w:ascii="Times New Roman" w:eastAsia="Times New Roman" w:hAnsi="Times New Roman" w:cs="Times New Roman"/>
                <w:sz w:val="24"/>
                <w:szCs w:val="24"/>
                <w:lang w:eastAsia="uk-UA"/>
              </w:rPr>
            </w:pPr>
          </w:p>
        </w:tc>
        <w:tc>
          <w:tcPr>
            <w:tcW w:w="1417" w:type="dxa"/>
            <w:vMerge/>
            <w:vAlign w:val="center"/>
          </w:tcPr>
          <w:p w:rsidR="000E1BBD" w:rsidRPr="000E1BBD" w:rsidRDefault="000E1BBD" w:rsidP="00414CEA">
            <w:pPr>
              <w:spacing w:after="0" w:line="240" w:lineRule="auto"/>
              <w:jc w:val="center"/>
              <w:rPr>
                <w:rFonts w:ascii="Times New Roman" w:eastAsia="Times New Roman" w:hAnsi="Times New Roman" w:cs="Times New Roman"/>
                <w:sz w:val="24"/>
                <w:szCs w:val="24"/>
                <w:lang w:eastAsia="uk-UA"/>
              </w:rPr>
            </w:pPr>
          </w:p>
        </w:tc>
        <w:tc>
          <w:tcPr>
            <w:tcW w:w="850" w:type="dxa"/>
            <w:vMerge/>
            <w:vAlign w:val="center"/>
          </w:tcPr>
          <w:p w:rsidR="000E1BBD" w:rsidRPr="000E1BBD" w:rsidRDefault="000E1BBD" w:rsidP="002D4BE9">
            <w:pPr>
              <w:spacing w:after="0" w:line="240" w:lineRule="auto"/>
              <w:jc w:val="center"/>
              <w:rPr>
                <w:rFonts w:ascii="Times New Roman" w:eastAsia="Times New Roman" w:hAnsi="Times New Roman" w:cs="Times New Roman"/>
                <w:sz w:val="24"/>
                <w:szCs w:val="24"/>
                <w:lang w:eastAsia="uk-UA"/>
              </w:rPr>
            </w:pPr>
          </w:p>
        </w:tc>
        <w:tc>
          <w:tcPr>
            <w:tcW w:w="1448" w:type="dxa"/>
            <w:vAlign w:val="center"/>
          </w:tcPr>
          <w:p w:rsidR="000E1BBD" w:rsidRPr="000E1BBD" w:rsidRDefault="000E1BBD" w:rsidP="000E1BBD">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40000</w:t>
            </w:r>
          </w:p>
          <w:p w:rsidR="000E1BBD" w:rsidRPr="000E1BBD" w:rsidRDefault="000E1BBD" w:rsidP="00421A0B">
            <w:pPr>
              <w:spacing w:after="0" w:line="240" w:lineRule="auto"/>
              <w:rPr>
                <w:rFonts w:ascii="Times New Roman" w:eastAsia="Times New Roman" w:hAnsi="Times New Roman" w:cs="Times New Roman"/>
                <w:sz w:val="24"/>
                <w:szCs w:val="24"/>
                <w:lang w:eastAsia="uk-UA"/>
              </w:rPr>
            </w:pPr>
          </w:p>
        </w:tc>
        <w:tc>
          <w:tcPr>
            <w:tcW w:w="1248" w:type="dxa"/>
            <w:vMerge/>
            <w:vAlign w:val="center"/>
          </w:tcPr>
          <w:p w:rsidR="000E1BBD" w:rsidRPr="000E1BBD" w:rsidRDefault="000E1BBD" w:rsidP="00414CEA">
            <w:pPr>
              <w:spacing w:after="0" w:line="240" w:lineRule="auto"/>
              <w:jc w:val="center"/>
              <w:rPr>
                <w:rFonts w:ascii="Times New Roman" w:eastAsia="Times New Roman" w:hAnsi="Times New Roman" w:cs="Times New Roman"/>
                <w:sz w:val="24"/>
                <w:szCs w:val="24"/>
                <w:lang w:eastAsia="uk-UA"/>
              </w:rPr>
            </w:pPr>
          </w:p>
        </w:tc>
        <w:tc>
          <w:tcPr>
            <w:tcW w:w="4563" w:type="dxa"/>
            <w:vMerge/>
            <w:vAlign w:val="center"/>
          </w:tcPr>
          <w:p w:rsidR="000E1BBD" w:rsidRPr="000E1BBD" w:rsidRDefault="000E1BBD" w:rsidP="00490876">
            <w:pPr>
              <w:spacing w:after="0" w:line="240" w:lineRule="auto"/>
              <w:jc w:val="both"/>
              <w:rPr>
                <w:rFonts w:ascii="Times New Roman" w:eastAsia="Times New Roman" w:hAnsi="Times New Roman" w:cs="Times New Roman"/>
                <w:sz w:val="24"/>
                <w:szCs w:val="24"/>
                <w:lang w:eastAsia="ru-RU"/>
              </w:rPr>
            </w:pPr>
          </w:p>
        </w:tc>
      </w:tr>
      <w:tr w:rsidR="00C7729D" w:rsidRPr="000E1BBD" w:rsidTr="00414CEA">
        <w:tc>
          <w:tcPr>
            <w:tcW w:w="5778" w:type="dxa"/>
            <w:gridSpan w:val="3"/>
            <w:vAlign w:val="center"/>
          </w:tcPr>
          <w:p w:rsidR="00C7729D" w:rsidRPr="000E1BBD" w:rsidRDefault="00C7729D"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lastRenderedPageBreak/>
              <w:t>Всього</w:t>
            </w:r>
          </w:p>
        </w:tc>
        <w:tc>
          <w:tcPr>
            <w:tcW w:w="1417" w:type="dxa"/>
            <w:vAlign w:val="center"/>
          </w:tcPr>
          <w:p w:rsidR="00C7729D" w:rsidRPr="000E1BBD" w:rsidRDefault="00C7729D" w:rsidP="002D4BE9">
            <w:pPr>
              <w:spacing w:after="0" w:line="240" w:lineRule="auto"/>
              <w:jc w:val="center"/>
              <w:rPr>
                <w:rFonts w:ascii="Times New Roman" w:eastAsia="Times New Roman" w:hAnsi="Times New Roman" w:cs="Times New Roman"/>
                <w:sz w:val="24"/>
                <w:szCs w:val="24"/>
                <w:lang w:eastAsia="uk-UA"/>
              </w:rPr>
            </w:pPr>
          </w:p>
        </w:tc>
        <w:tc>
          <w:tcPr>
            <w:tcW w:w="850" w:type="dxa"/>
          </w:tcPr>
          <w:p w:rsidR="00C7729D" w:rsidRPr="000E1BBD" w:rsidRDefault="00C7729D" w:rsidP="002D4BE9">
            <w:pPr>
              <w:spacing w:after="0" w:line="240" w:lineRule="auto"/>
              <w:jc w:val="both"/>
              <w:rPr>
                <w:rFonts w:ascii="Times New Roman" w:eastAsia="Times New Roman" w:hAnsi="Times New Roman" w:cs="Times New Roman"/>
                <w:sz w:val="24"/>
                <w:szCs w:val="24"/>
                <w:lang w:eastAsia="uk-UA"/>
              </w:rPr>
            </w:pPr>
          </w:p>
        </w:tc>
        <w:tc>
          <w:tcPr>
            <w:tcW w:w="1448" w:type="dxa"/>
            <w:vAlign w:val="center"/>
          </w:tcPr>
          <w:p w:rsidR="00C7729D" w:rsidRPr="000E1BBD" w:rsidRDefault="000F0F83" w:rsidP="002D4BE9">
            <w:pPr>
              <w:spacing w:after="0" w:line="240" w:lineRule="auto"/>
              <w:jc w:val="center"/>
              <w:rPr>
                <w:rFonts w:ascii="Times New Roman" w:eastAsia="Times New Roman" w:hAnsi="Times New Roman" w:cs="Times New Roman"/>
                <w:sz w:val="24"/>
                <w:szCs w:val="24"/>
                <w:lang w:eastAsia="uk-UA"/>
              </w:rPr>
            </w:pPr>
            <w:r w:rsidRPr="000E1BBD">
              <w:rPr>
                <w:rFonts w:ascii="Times New Roman" w:eastAsia="Times New Roman" w:hAnsi="Times New Roman" w:cs="Times New Roman"/>
                <w:sz w:val="24"/>
                <w:szCs w:val="24"/>
                <w:lang w:eastAsia="uk-UA"/>
              </w:rPr>
              <w:t>1 400 1</w:t>
            </w:r>
            <w:r w:rsidR="00273D00" w:rsidRPr="000E1BBD">
              <w:rPr>
                <w:rFonts w:ascii="Times New Roman" w:eastAsia="Times New Roman" w:hAnsi="Times New Roman" w:cs="Times New Roman"/>
                <w:sz w:val="24"/>
                <w:szCs w:val="24"/>
                <w:lang w:val="en-US" w:eastAsia="uk-UA"/>
              </w:rPr>
              <w:t>0</w:t>
            </w:r>
            <w:r w:rsidR="00F324E2" w:rsidRPr="000E1BBD">
              <w:rPr>
                <w:rFonts w:ascii="Times New Roman" w:eastAsia="Times New Roman" w:hAnsi="Times New Roman" w:cs="Times New Roman"/>
                <w:sz w:val="24"/>
                <w:szCs w:val="24"/>
                <w:lang w:eastAsia="uk-UA"/>
              </w:rPr>
              <w:t>0</w:t>
            </w:r>
          </w:p>
        </w:tc>
        <w:tc>
          <w:tcPr>
            <w:tcW w:w="1248" w:type="dxa"/>
            <w:vAlign w:val="center"/>
          </w:tcPr>
          <w:p w:rsidR="00C7729D" w:rsidRPr="000E1BBD" w:rsidRDefault="00C7729D" w:rsidP="002D4BE9">
            <w:pPr>
              <w:spacing w:after="0" w:line="240" w:lineRule="auto"/>
              <w:jc w:val="center"/>
              <w:rPr>
                <w:rFonts w:ascii="Times New Roman" w:eastAsia="Times New Roman" w:hAnsi="Times New Roman" w:cs="Times New Roman"/>
                <w:sz w:val="24"/>
                <w:szCs w:val="24"/>
                <w:lang w:eastAsia="uk-UA"/>
              </w:rPr>
            </w:pPr>
          </w:p>
        </w:tc>
        <w:tc>
          <w:tcPr>
            <w:tcW w:w="4563" w:type="dxa"/>
          </w:tcPr>
          <w:p w:rsidR="00C7729D" w:rsidRPr="000E1BBD" w:rsidRDefault="00C7729D" w:rsidP="002D4BE9">
            <w:pPr>
              <w:spacing w:after="0" w:line="240" w:lineRule="auto"/>
              <w:jc w:val="both"/>
              <w:rPr>
                <w:rFonts w:ascii="Times New Roman" w:eastAsia="Times New Roman" w:hAnsi="Times New Roman" w:cs="Times New Roman"/>
                <w:sz w:val="24"/>
                <w:szCs w:val="24"/>
                <w:lang w:eastAsia="uk-UA"/>
              </w:rPr>
            </w:pPr>
          </w:p>
        </w:tc>
      </w:tr>
    </w:tbl>
    <w:p w:rsidR="004E607B" w:rsidRDefault="004E607B" w:rsidP="00DC7663">
      <w:pPr>
        <w:spacing w:line="240" w:lineRule="auto"/>
        <w:contextualSpacing/>
        <w:rPr>
          <w:rFonts w:ascii="Times New Roman" w:hAnsi="Times New Roman" w:cs="Times New Roman"/>
          <w:sz w:val="28"/>
          <w:szCs w:val="28"/>
        </w:rPr>
      </w:pPr>
    </w:p>
    <w:p w:rsidR="004E607B" w:rsidRDefault="004E607B" w:rsidP="00DC7663">
      <w:pPr>
        <w:spacing w:line="240" w:lineRule="auto"/>
        <w:contextualSpacing/>
        <w:rPr>
          <w:rFonts w:ascii="Times New Roman" w:hAnsi="Times New Roman" w:cs="Times New Roman"/>
          <w:sz w:val="28"/>
          <w:szCs w:val="28"/>
        </w:rPr>
      </w:pPr>
    </w:p>
    <w:p w:rsidR="004E607B" w:rsidRDefault="004E607B" w:rsidP="00DC7663">
      <w:pPr>
        <w:spacing w:line="240" w:lineRule="auto"/>
        <w:contextualSpacing/>
        <w:rPr>
          <w:rFonts w:ascii="Times New Roman" w:hAnsi="Times New Roman" w:cs="Times New Roman"/>
          <w:sz w:val="28"/>
          <w:szCs w:val="28"/>
        </w:rPr>
      </w:pPr>
    </w:p>
    <w:p w:rsidR="00437388" w:rsidRPr="00437388" w:rsidRDefault="00437388" w:rsidP="00DC7663">
      <w:pPr>
        <w:spacing w:line="240" w:lineRule="auto"/>
        <w:contextualSpacing/>
        <w:rPr>
          <w:rFonts w:ascii="Times New Roman" w:hAnsi="Times New Roman" w:cs="Times New Roman"/>
          <w:sz w:val="28"/>
          <w:szCs w:val="28"/>
        </w:rPr>
      </w:pPr>
      <w:r w:rsidRPr="00437388">
        <w:rPr>
          <w:rFonts w:ascii="Times New Roman" w:hAnsi="Times New Roman" w:cs="Times New Roman"/>
          <w:sz w:val="28"/>
          <w:szCs w:val="28"/>
        </w:rPr>
        <w:t xml:space="preserve">Секретар міської ради </w:t>
      </w:r>
      <w:r w:rsidRPr="00437388">
        <w:rPr>
          <w:rFonts w:ascii="Times New Roman" w:hAnsi="Times New Roman" w:cs="Times New Roman"/>
          <w:sz w:val="28"/>
          <w:szCs w:val="28"/>
        </w:rPr>
        <w:tab/>
      </w:r>
      <w:r w:rsidRPr="00437388">
        <w:rPr>
          <w:rFonts w:ascii="Times New Roman" w:hAnsi="Times New Roman" w:cs="Times New Roman"/>
          <w:sz w:val="28"/>
          <w:szCs w:val="28"/>
        </w:rPr>
        <w:tab/>
      </w:r>
      <w:r w:rsidRPr="00437388">
        <w:rPr>
          <w:rFonts w:ascii="Times New Roman" w:hAnsi="Times New Roman" w:cs="Times New Roman"/>
          <w:sz w:val="28"/>
          <w:szCs w:val="28"/>
        </w:rPr>
        <w:tab/>
      </w:r>
      <w:r w:rsidRPr="00437388">
        <w:rPr>
          <w:rFonts w:ascii="Times New Roman" w:hAnsi="Times New Roman" w:cs="Times New Roman"/>
          <w:sz w:val="28"/>
          <w:szCs w:val="28"/>
        </w:rPr>
        <w:tab/>
      </w:r>
      <w:r w:rsidRPr="00437388">
        <w:rPr>
          <w:rFonts w:ascii="Times New Roman" w:hAnsi="Times New Roman" w:cs="Times New Roman"/>
          <w:sz w:val="28"/>
          <w:szCs w:val="28"/>
        </w:rPr>
        <w:tab/>
      </w:r>
      <w:r w:rsidRPr="00437388">
        <w:rPr>
          <w:rFonts w:ascii="Times New Roman" w:hAnsi="Times New Roman" w:cs="Times New Roman"/>
          <w:sz w:val="28"/>
          <w:szCs w:val="28"/>
        </w:rPr>
        <w:tab/>
      </w:r>
      <w:r w:rsidRPr="00437388">
        <w:rPr>
          <w:rFonts w:ascii="Times New Roman" w:hAnsi="Times New Roman" w:cs="Times New Roman"/>
          <w:sz w:val="28"/>
          <w:szCs w:val="28"/>
        </w:rPr>
        <w:tab/>
      </w:r>
      <w:r w:rsidRPr="00437388">
        <w:rPr>
          <w:rFonts w:ascii="Times New Roman" w:hAnsi="Times New Roman" w:cs="Times New Roman"/>
          <w:sz w:val="28"/>
          <w:szCs w:val="28"/>
        </w:rPr>
        <w:tab/>
      </w:r>
      <w:r w:rsidRPr="00437388">
        <w:rPr>
          <w:rFonts w:ascii="Times New Roman" w:hAnsi="Times New Roman" w:cs="Times New Roman"/>
          <w:sz w:val="28"/>
          <w:szCs w:val="28"/>
        </w:rPr>
        <w:tab/>
      </w:r>
      <w:r w:rsidRPr="00437388">
        <w:rPr>
          <w:rFonts w:ascii="Times New Roman" w:hAnsi="Times New Roman" w:cs="Times New Roman"/>
          <w:sz w:val="28"/>
          <w:szCs w:val="28"/>
        </w:rPr>
        <w:tab/>
      </w:r>
      <w:r w:rsidRPr="00437388">
        <w:rPr>
          <w:rFonts w:ascii="Times New Roman" w:hAnsi="Times New Roman" w:cs="Times New Roman"/>
          <w:sz w:val="28"/>
          <w:szCs w:val="28"/>
        </w:rPr>
        <w:tab/>
      </w:r>
      <w:r w:rsidRPr="00437388">
        <w:rPr>
          <w:rFonts w:ascii="Times New Roman" w:hAnsi="Times New Roman" w:cs="Times New Roman"/>
          <w:sz w:val="28"/>
          <w:szCs w:val="28"/>
        </w:rPr>
        <w:tab/>
        <w:t>Христина С</w:t>
      </w:r>
      <w:r w:rsidR="00DC7663" w:rsidRPr="00437388">
        <w:rPr>
          <w:rFonts w:ascii="Times New Roman" w:hAnsi="Times New Roman" w:cs="Times New Roman"/>
          <w:sz w:val="28"/>
          <w:szCs w:val="28"/>
        </w:rPr>
        <w:t>ОРОКА</w:t>
      </w:r>
    </w:p>
    <w:sectPr w:rsidR="00437388" w:rsidRPr="00437388" w:rsidSect="00C91433">
      <w:pgSz w:w="16838" w:h="11906" w:orient="landscape"/>
      <w:pgMar w:top="851" w:right="851" w:bottom="2552"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87C" w:rsidRDefault="00CD187C" w:rsidP="00E024B8">
      <w:pPr>
        <w:spacing w:after="0" w:line="240" w:lineRule="auto"/>
      </w:pPr>
      <w:r>
        <w:separator/>
      </w:r>
    </w:p>
  </w:endnote>
  <w:endnote w:type="continuationSeparator" w:id="0">
    <w:p w:rsidR="00CD187C" w:rsidRDefault="00CD187C" w:rsidP="00E02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87C" w:rsidRDefault="00CD187C" w:rsidP="00E024B8">
      <w:pPr>
        <w:spacing w:after="0" w:line="240" w:lineRule="auto"/>
      </w:pPr>
      <w:r>
        <w:separator/>
      </w:r>
    </w:p>
  </w:footnote>
  <w:footnote w:type="continuationSeparator" w:id="0">
    <w:p w:rsidR="00CD187C" w:rsidRDefault="00CD187C" w:rsidP="00E02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5971650"/>
      <w:docPartObj>
        <w:docPartGallery w:val="Page Numbers (Top of Page)"/>
        <w:docPartUnique/>
      </w:docPartObj>
    </w:sdtPr>
    <w:sdtEndPr/>
    <w:sdtContent>
      <w:p w:rsidR="00414CEA" w:rsidRDefault="001245DA">
        <w:pPr>
          <w:pStyle w:val="a3"/>
          <w:jc w:val="center"/>
        </w:pPr>
        <w:r>
          <w:fldChar w:fldCharType="begin"/>
        </w:r>
        <w:r w:rsidR="00414CEA">
          <w:instrText>PAGE   \* MERGEFORMAT</w:instrText>
        </w:r>
        <w:r>
          <w:fldChar w:fldCharType="separate"/>
        </w:r>
        <w:r w:rsidR="00C40D75" w:rsidRPr="00C40D75">
          <w:rPr>
            <w:noProof/>
            <w:lang w:val="ru-RU"/>
          </w:rPr>
          <w:t>3</w:t>
        </w:r>
        <w:r>
          <w:fldChar w:fldCharType="end"/>
        </w:r>
      </w:p>
    </w:sdtContent>
  </w:sdt>
  <w:p w:rsidR="00414CEA" w:rsidRDefault="00414CE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1C75B4"/>
    <w:multiLevelType w:val="hybridMultilevel"/>
    <w:tmpl w:val="74B47A30"/>
    <w:lvl w:ilvl="0" w:tplc="F1D89CB6">
      <w:start w:val="1"/>
      <w:numFmt w:val="bullet"/>
      <w:lvlText w:val="-"/>
      <w:lvlJc w:val="left"/>
      <w:pPr>
        <w:ind w:left="720" w:hanging="360"/>
      </w:pPr>
      <w:rPr>
        <w:rFonts w:ascii="Times New Roman" w:eastAsiaTheme="minorHAnsi" w:hAnsi="Times New Roman" w:cs="Times New Roman" w:hint="default"/>
        <w:color w:val="333333"/>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0EA6464"/>
    <w:multiLevelType w:val="hybridMultilevel"/>
    <w:tmpl w:val="BA7A6CA8"/>
    <w:lvl w:ilvl="0" w:tplc="DF5C5B4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 w15:restartNumberingAfterBreak="0">
    <w:nsid w:val="65A40910"/>
    <w:multiLevelType w:val="hybridMultilevel"/>
    <w:tmpl w:val="8E0E2678"/>
    <w:lvl w:ilvl="0" w:tplc="9B626B5E">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34BF4"/>
    <w:rsid w:val="00024243"/>
    <w:rsid w:val="0002728C"/>
    <w:rsid w:val="0008630D"/>
    <w:rsid w:val="00093867"/>
    <w:rsid w:val="000A68AF"/>
    <w:rsid w:val="000C48F9"/>
    <w:rsid w:val="000E1BBD"/>
    <w:rsid w:val="000F0F83"/>
    <w:rsid w:val="001006E3"/>
    <w:rsid w:val="00107181"/>
    <w:rsid w:val="001144DF"/>
    <w:rsid w:val="00123687"/>
    <w:rsid w:val="001245DA"/>
    <w:rsid w:val="00127A79"/>
    <w:rsid w:val="00127F81"/>
    <w:rsid w:val="0013019F"/>
    <w:rsid w:val="00142D48"/>
    <w:rsid w:val="00154DB2"/>
    <w:rsid w:val="001C0557"/>
    <w:rsid w:val="001C06F6"/>
    <w:rsid w:val="001E2084"/>
    <w:rsid w:val="001F7303"/>
    <w:rsid w:val="00216AB1"/>
    <w:rsid w:val="00216CF7"/>
    <w:rsid w:val="00226F39"/>
    <w:rsid w:val="002452CB"/>
    <w:rsid w:val="0026457D"/>
    <w:rsid w:val="00273D00"/>
    <w:rsid w:val="002A1F7A"/>
    <w:rsid w:val="002D4BE9"/>
    <w:rsid w:val="002F10D8"/>
    <w:rsid w:val="0032704F"/>
    <w:rsid w:val="003358E5"/>
    <w:rsid w:val="0039362F"/>
    <w:rsid w:val="003A34AB"/>
    <w:rsid w:val="003A4DA8"/>
    <w:rsid w:val="003C6F50"/>
    <w:rsid w:val="00400B70"/>
    <w:rsid w:val="004020A1"/>
    <w:rsid w:val="00406CC7"/>
    <w:rsid w:val="0041482F"/>
    <w:rsid w:val="00414CEA"/>
    <w:rsid w:val="00421978"/>
    <w:rsid w:val="00421A0B"/>
    <w:rsid w:val="00421DC5"/>
    <w:rsid w:val="00427857"/>
    <w:rsid w:val="004359D6"/>
    <w:rsid w:val="00437388"/>
    <w:rsid w:val="00451597"/>
    <w:rsid w:val="00455F69"/>
    <w:rsid w:val="00490876"/>
    <w:rsid w:val="00497E44"/>
    <w:rsid w:val="004E607B"/>
    <w:rsid w:val="0050383B"/>
    <w:rsid w:val="00505C5B"/>
    <w:rsid w:val="00507A6A"/>
    <w:rsid w:val="00575680"/>
    <w:rsid w:val="00587D9B"/>
    <w:rsid w:val="00610C70"/>
    <w:rsid w:val="00626B51"/>
    <w:rsid w:val="00631225"/>
    <w:rsid w:val="006337FF"/>
    <w:rsid w:val="00657E25"/>
    <w:rsid w:val="00681309"/>
    <w:rsid w:val="006A6A7B"/>
    <w:rsid w:val="006B0E84"/>
    <w:rsid w:val="006D16FF"/>
    <w:rsid w:val="006D314F"/>
    <w:rsid w:val="006F53E1"/>
    <w:rsid w:val="007112E4"/>
    <w:rsid w:val="00712276"/>
    <w:rsid w:val="007260FC"/>
    <w:rsid w:val="00753B9D"/>
    <w:rsid w:val="00761D5B"/>
    <w:rsid w:val="007867F7"/>
    <w:rsid w:val="007950BB"/>
    <w:rsid w:val="007C47C0"/>
    <w:rsid w:val="007F0D15"/>
    <w:rsid w:val="007F35CE"/>
    <w:rsid w:val="007F4EF7"/>
    <w:rsid w:val="00800C70"/>
    <w:rsid w:val="008101BB"/>
    <w:rsid w:val="00821A43"/>
    <w:rsid w:val="00834629"/>
    <w:rsid w:val="008572F5"/>
    <w:rsid w:val="0088148D"/>
    <w:rsid w:val="008A23CD"/>
    <w:rsid w:val="008A25EA"/>
    <w:rsid w:val="008D0D10"/>
    <w:rsid w:val="008E7341"/>
    <w:rsid w:val="00915220"/>
    <w:rsid w:val="00923A5B"/>
    <w:rsid w:val="009D09E8"/>
    <w:rsid w:val="009F6DBF"/>
    <w:rsid w:val="00A042E9"/>
    <w:rsid w:val="00A608F8"/>
    <w:rsid w:val="00A65865"/>
    <w:rsid w:val="00A7009F"/>
    <w:rsid w:val="00A737DA"/>
    <w:rsid w:val="00AA35CC"/>
    <w:rsid w:val="00AA6AEE"/>
    <w:rsid w:val="00AB5FAA"/>
    <w:rsid w:val="00AE022E"/>
    <w:rsid w:val="00B158C7"/>
    <w:rsid w:val="00B66F79"/>
    <w:rsid w:val="00B74CA6"/>
    <w:rsid w:val="00B76E8A"/>
    <w:rsid w:val="00B804D3"/>
    <w:rsid w:val="00B85625"/>
    <w:rsid w:val="00BC116B"/>
    <w:rsid w:val="00BD196C"/>
    <w:rsid w:val="00BE5B5C"/>
    <w:rsid w:val="00C13C7E"/>
    <w:rsid w:val="00C40D75"/>
    <w:rsid w:val="00C44F3A"/>
    <w:rsid w:val="00C65A53"/>
    <w:rsid w:val="00C7729D"/>
    <w:rsid w:val="00C85FF8"/>
    <w:rsid w:val="00C86774"/>
    <w:rsid w:val="00C91433"/>
    <w:rsid w:val="00CA0DD4"/>
    <w:rsid w:val="00CD187C"/>
    <w:rsid w:val="00CD4AAC"/>
    <w:rsid w:val="00CF2797"/>
    <w:rsid w:val="00D010E1"/>
    <w:rsid w:val="00D02BB7"/>
    <w:rsid w:val="00D1603D"/>
    <w:rsid w:val="00D8183B"/>
    <w:rsid w:val="00D84DDF"/>
    <w:rsid w:val="00DC36F2"/>
    <w:rsid w:val="00DC7663"/>
    <w:rsid w:val="00DF2A4D"/>
    <w:rsid w:val="00E024B8"/>
    <w:rsid w:val="00E61059"/>
    <w:rsid w:val="00E7377F"/>
    <w:rsid w:val="00E757A4"/>
    <w:rsid w:val="00E919BC"/>
    <w:rsid w:val="00EA2726"/>
    <w:rsid w:val="00EA762A"/>
    <w:rsid w:val="00EB5F6D"/>
    <w:rsid w:val="00EE2C5B"/>
    <w:rsid w:val="00EF22C5"/>
    <w:rsid w:val="00EF74B2"/>
    <w:rsid w:val="00F00F96"/>
    <w:rsid w:val="00F0124E"/>
    <w:rsid w:val="00F02748"/>
    <w:rsid w:val="00F040D9"/>
    <w:rsid w:val="00F324E2"/>
    <w:rsid w:val="00F34BF4"/>
    <w:rsid w:val="00F7093C"/>
    <w:rsid w:val="00FB7930"/>
    <w:rsid w:val="00FC0A96"/>
    <w:rsid w:val="00FC638A"/>
    <w:rsid w:val="00FC75E2"/>
    <w:rsid w:val="00FD25BE"/>
    <w:rsid w:val="00FE00CC"/>
    <w:rsid w:val="00FE0C14"/>
    <w:rsid w:val="00FE38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76347FF"/>
  <w15:docId w15:val="{867D9BA1-EEA5-42B2-9F08-AB0F1E66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06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24B8"/>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E024B8"/>
  </w:style>
  <w:style w:type="paragraph" w:styleId="a5">
    <w:name w:val="footer"/>
    <w:basedOn w:val="a"/>
    <w:link w:val="a6"/>
    <w:uiPriority w:val="99"/>
    <w:unhideWhenUsed/>
    <w:rsid w:val="00E024B8"/>
    <w:pPr>
      <w:tabs>
        <w:tab w:val="center" w:pos="4819"/>
        <w:tab w:val="right" w:pos="9639"/>
      </w:tabs>
      <w:spacing w:after="0" w:line="240" w:lineRule="auto"/>
    </w:pPr>
  </w:style>
  <w:style w:type="character" w:customStyle="1" w:styleId="a6">
    <w:name w:val="Нижний колонтитул Знак"/>
    <w:basedOn w:val="a0"/>
    <w:link w:val="a5"/>
    <w:uiPriority w:val="99"/>
    <w:rsid w:val="00E024B8"/>
  </w:style>
  <w:style w:type="paragraph" w:styleId="a7">
    <w:name w:val="List Paragraph"/>
    <w:basedOn w:val="a"/>
    <w:qFormat/>
    <w:rsid w:val="00834629"/>
    <w:pPr>
      <w:ind w:left="720"/>
      <w:contextualSpacing/>
    </w:pPr>
  </w:style>
  <w:style w:type="paragraph" w:styleId="a8">
    <w:name w:val="Balloon Text"/>
    <w:basedOn w:val="a"/>
    <w:link w:val="a9"/>
    <w:uiPriority w:val="99"/>
    <w:semiHidden/>
    <w:unhideWhenUsed/>
    <w:rsid w:val="00FB793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B7930"/>
    <w:rPr>
      <w:rFonts w:ascii="Tahoma" w:hAnsi="Tahoma" w:cs="Tahoma"/>
      <w:sz w:val="16"/>
      <w:szCs w:val="16"/>
    </w:rPr>
  </w:style>
  <w:style w:type="paragraph" w:customStyle="1" w:styleId="Default">
    <w:name w:val="Default"/>
    <w:rsid w:val="00FB7930"/>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styleId="aa">
    <w:name w:val="Normal (Web)"/>
    <w:basedOn w:val="a"/>
    <w:rsid w:val="00FB7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link w:val="ac"/>
    <w:semiHidden/>
    <w:locked/>
    <w:rsid w:val="00226F39"/>
    <w:rPr>
      <w:sz w:val="28"/>
      <w:lang w:eastAsia="ru-RU"/>
    </w:rPr>
  </w:style>
  <w:style w:type="paragraph" w:styleId="ac">
    <w:name w:val="Body Text"/>
    <w:basedOn w:val="a"/>
    <w:link w:val="ab"/>
    <w:semiHidden/>
    <w:rsid w:val="00226F39"/>
    <w:pPr>
      <w:spacing w:after="0" w:line="240" w:lineRule="auto"/>
    </w:pPr>
    <w:rPr>
      <w:sz w:val="28"/>
      <w:lang w:eastAsia="ru-RU"/>
    </w:rPr>
  </w:style>
  <w:style w:type="character" w:customStyle="1" w:styleId="1">
    <w:name w:val="Основной текст Знак1"/>
    <w:basedOn w:val="a0"/>
    <w:uiPriority w:val="99"/>
    <w:semiHidden/>
    <w:rsid w:val="00226F39"/>
  </w:style>
  <w:style w:type="character" w:styleId="ad">
    <w:name w:val="Strong"/>
    <w:qFormat/>
    <w:rsid w:val="00226F39"/>
    <w:rPr>
      <w:rFonts w:cs="Times New Roman"/>
      <w:b/>
      <w:bCs/>
    </w:rPr>
  </w:style>
  <w:style w:type="character" w:customStyle="1" w:styleId="rvts0">
    <w:name w:val="rvts0"/>
    <w:rsid w:val="00226F39"/>
  </w:style>
  <w:style w:type="table" w:styleId="ae">
    <w:name w:val="Table Grid"/>
    <w:basedOn w:val="a1"/>
    <w:uiPriority w:val="39"/>
    <w:rsid w:val="00335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174291">
      <w:bodyDiv w:val="1"/>
      <w:marLeft w:val="0"/>
      <w:marRight w:val="0"/>
      <w:marTop w:val="0"/>
      <w:marBottom w:val="0"/>
      <w:divBdr>
        <w:top w:val="none" w:sz="0" w:space="0" w:color="auto"/>
        <w:left w:val="none" w:sz="0" w:space="0" w:color="auto"/>
        <w:bottom w:val="none" w:sz="0" w:space="0" w:color="auto"/>
        <w:right w:val="none" w:sz="0" w:space="0" w:color="auto"/>
      </w:divBdr>
    </w:div>
    <w:div w:id="1589190844">
      <w:bodyDiv w:val="1"/>
      <w:marLeft w:val="0"/>
      <w:marRight w:val="0"/>
      <w:marTop w:val="0"/>
      <w:marBottom w:val="0"/>
      <w:divBdr>
        <w:top w:val="none" w:sz="0" w:space="0" w:color="auto"/>
        <w:left w:val="none" w:sz="0" w:space="0" w:color="auto"/>
        <w:bottom w:val="none" w:sz="0" w:space="0" w:color="auto"/>
        <w:right w:val="none" w:sz="0" w:space="0" w:color="auto"/>
      </w:divBdr>
    </w:div>
    <w:div w:id="159732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78E7F-1DA6-47FA-AEAE-5C230B44F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Pages>
  <Words>9861</Words>
  <Characters>5621</Characters>
  <Application>Microsoft Office Word</Application>
  <DocSecurity>0</DocSecurity>
  <Lines>46</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Uliana</cp:lastModifiedBy>
  <cp:revision>121</cp:revision>
  <cp:lastPrinted>2022-02-28T08:50:00Z</cp:lastPrinted>
  <dcterms:created xsi:type="dcterms:W3CDTF">2021-01-14T09:37:00Z</dcterms:created>
  <dcterms:modified xsi:type="dcterms:W3CDTF">2022-02-28T15:26:00Z</dcterms:modified>
</cp:coreProperties>
</file>